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9062"/>
      </w:tblGrid>
      <w:tr w:rsidR="00AC59C2" w:rsidRPr="00C25198" w14:paraId="5531B2A2" w14:textId="77777777" w:rsidTr="00AC59C2">
        <w:tc>
          <w:tcPr>
            <w:tcW w:w="9062" w:type="dxa"/>
          </w:tcPr>
          <w:p w14:paraId="1D36AA58" w14:textId="77777777" w:rsidR="00AC59C2" w:rsidRPr="00C25198" w:rsidRDefault="00AC59C2" w:rsidP="00216E8B">
            <w:pPr>
              <w:ind w:right="-510"/>
              <w:jc w:val="center"/>
              <w:rPr>
                <w:rFonts w:ascii="Algerian" w:hAnsi="Algerian"/>
              </w:rPr>
            </w:pPr>
            <w:r w:rsidRPr="00C25198">
              <w:rPr>
                <w:rFonts w:ascii="Algerian" w:hAnsi="Algerian"/>
              </w:rPr>
              <w:t>Article 1 : fonctionnement :</w:t>
            </w:r>
          </w:p>
        </w:tc>
      </w:tr>
    </w:tbl>
    <w:p w14:paraId="6E9EC152" w14:textId="77777777" w:rsidR="00216C66" w:rsidRPr="00C25198" w:rsidRDefault="00216C66" w:rsidP="000D163E">
      <w:pPr>
        <w:spacing w:after="0" w:line="240" w:lineRule="auto"/>
        <w:ind w:left="-340" w:right="-510"/>
        <w:jc w:val="both"/>
        <w:rPr>
          <w:rFonts w:ascii="Algerian" w:hAnsi="Algerian"/>
          <w:u w:val="single"/>
        </w:rPr>
      </w:pPr>
    </w:p>
    <w:p w14:paraId="5B6B6A23" w14:textId="77777777" w:rsidR="000B7524" w:rsidRDefault="000B7524" w:rsidP="000B7524">
      <w:pPr>
        <w:spacing w:after="0"/>
        <w:ind w:left="-340" w:right="-680"/>
        <w:jc w:val="both"/>
      </w:pPr>
      <w:r>
        <w:t xml:space="preserve">L’accueil de loisirs est organisé au sein du collège St Bruno. Il accueille les enfants de 6 à 15 ans inclus. L’objectif principal est de permettre à vos enfants de s’épanouir </w:t>
      </w:r>
      <w:r w:rsidRPr="00C25198">
        <w:t>et de renforcer leurs liens sociaux tout en participant à différentes activités proposées par l’équipe d’animation.</w:t>
      </w:r>
    </w:p>
    <w:p w14:paraId="42D3AA97" w14:textId="77777777" w:rsidR="000B7524" w:rsidRDefault="000B7524" w:rsidP="000B7524">
      <w:pPr>
        <w:spacing w:after="0"/>
        <w:ind w:left="-340" w:right="-680"/>
        <w:jc w:val="both"/>
      </w:pPr>
      <w:r>
        <w:t>C’est aussi et surtout un lieu propice à la socialisation, au respect de l’environnement, tout en favorisant l’échange et la prise de contact avec d’autres enfants.</w:t>
      </w:r>
    </w:p>
    <w:p w14:paraId="4D442F95" w14:textId="77777777" w:rsidR="000B7524" w:rsidRDefault="000B7524" w:rsidP="000B7524">
      <w:pPr>
        <w:spacing w:after="0"/>
        <w:ind w:left="-340" w:right="-680"/>
        <w:jc w:val="both"/>
      </w:pPr>
    </w:p>
    <w:p w14:paraId="4BE240F8" w14:textId="77777777" w:rsidR="000B7524" w:rsidRDefault="000B7524" w:rsidP="000B7524">
      <w:pPr>
        <w:spacing w:after="0"/>
        <w:ind w:left="-340" w:right="-680"/>
        <w:jc w:val="both"/>
      </w:pPr>
      <w:r>
        <w:t>L’accueil de loisirs est ouvert :</w:t>
      </w:r>
    </w:p>
    <w:p w14:paraId="41E33BC4" w14:textId="77777777" w:rsidR="000B7524" w:rsidRPr="00F43501" w:rsidRDefault="000B7524" w:rsidP="000B7524">
      <w:pPr>
        <w:pStyle w:val="Sansinterligne"/>
        <w:numPr>
          <w:ilvl w:val="0"/>
          <w:numId w:val="11"/>
        </w:numPr>
        <w:jc w:val="both"/>
        <w:rPr>
          <w:color w:val="FF0000"/>
        </w:rPr>
      </w:pPr>
      <w:r w:rsidRPr="00F43501">
        <w:rPr>
          <w:color w:val="FF0000"/>
        </w:rPr>
        <w:t>L</w:t>
      </w:r>
      <w:r w:rsidR="00E415A8">
        <w:rPr>
          <w:color w:val="FF0000"/>
        </w:rPr>
        <w:t>a 1ère</w:t>
      </w:r>
      <w:r w:rsidRPr="00F43501">
        <w:rPr>
          <w:color w:val="FF0000"/>
        </w:rPr>
        <w:t xml:space="preserve"> semaine des vacances d’hiver</w:t>
      </w:r>
    </w:p>
    <w:p w14:paraId="4578A798" w14:textId="77777777" w:rsidR="000B7524" w:rsidRPr="005B0891" w:rsidRDefault="000B7524" w:rsidP="00483195">
      <w:pPr>
        <w:pStyle w:val="Sansinterligne"/>
        <w:numPr>
          <w:ilvl w:val="0"/>
          <w:numId w:val="11"/>
        </w:numPr>
        <w:jc w:val="both"/>
        <w:rPr>
          <w:color w:val="FF0000"/>
        </w:rPr>
      </w:pPr>
      <w:r w:rsidRPr="005B0891">
        <w:rPr>
          <w:color w:val="FF0000"/>
        </w:rPr>
        <w:t>La 1</w:t>
      </w:r>
      <w:r w:rsidRPr="005B0891">
        <w:rPr>
          <w:color w:val="FF0000"/>
          <w:vertAlign w:val="superscript"/>
        </w:rPr>
        <w:t>ère</w:t>
      </w:r>
      <w:r w:rsidRPr="005B0891">
        <w:rPr>
          <w:color w:val="FF0000"/>
        </w:rPr>
        <w:t xml:space="preserve"> semaine des vacances de printemps</w:t>
      </w:r>
    </w:p>
    <w:p w14:paraId="40C24072" w14:textId="2E1196BF" w:rsidR="000B7524" w:rsidRPr="001E3EC4" w:rsidRDefault="000B7524" w:rsidP="004D158B">
      <w:pPr>
        <w:pStyle w:val="Sansinterligne"/>
        <w:numPr>
          <w:ilvl w:val="0"/>
          <w:numId w:val="11"/>
        </w:numPr>
        <w:jc w:val="both"/>
        <w:rPr>
          <w:color w:val="FF0000"/>
        </w:rPr>
      </w:pPr>
      <w:r w:rsidRPr="001E3EC4">
        <w:rPr>
          <w:color w:val="FF0000"/>
        </w:rPr>
        <w:t>L</w:t>
      </w:r>
      <w:r w:rsidR="00C27D47">
        <w:rPr>
          <w:color w:val="FF0000"/>
        </w:rPr>
        <w:t>a dernière semaine de juin et les</w:t>
      </w:r>
      <w:r w:rsidRPr="001E3EC4">
        <w:rPr>
          <w:color w:val="FF0000"/>
        </w:rPr>
        <w:t xml:space="preserve"> </w:t>
      </w:r>
      <w:r w:rsidR="00C27D47">
        <w:rPr>
          <w:color w:val="FF0000"/>
        </w:rPr>
        <w:t>2</w:t>
      </w:r>
      <w:r w:rsidRPr="001E3EC4">
        <w:rPr>
          <w:color w:val="FF0000"/>
        </w:rPr>
        <w:t xml:space="preserve"> premières semaines de juillet</w:t>
      </w:r>
      <w:bookmarkStart w:id="0" w:name="_GoBack"/>
      <w:bookmarkEnd w:id="0"/>
    </w:p>
    <w:p w14:paraId="772F212A" w14:textId="77777777" w:rsidR="000B7524" w:rsidRDefault="000B7524" w:rsidP="000B7524">
      <w:pPr>
        <w:pStyle w:val="Sansinterligne"/>
        <w:numPr>
          <w:ilvl w:val="0"/>
          <w:numId w:val="11"/>
        </w:numPr>
        <w:jc w:val="both"/>
      </w:pPr>
      <w:r w:rsidRPr="00F43501">
        <w:rPr>
          <w:color w:val="FF0000"/>
        </w:rPr>
        <w:t xml:space="preserve">La </w:t>
      </w:r>
      <w:r w:rsidR="005B0891">
        <w:rPr>
          <w:color w:val="FF0000"/>
        </w:rPr>
        <w:t>1ère</w:t>
      </w:r>
      <w:r w:rsidR="005B0891" w:rsidRPr="00F43501">
        <w:rPr>
          <w:color w:val="FF0000"/>
        </w:rPr>
        <w:t xml:space="preserve"> semaine </w:t>
      </w:r>
      <w:r w:rsidRPr="00F43501">
        <w:rPr>
          <w:color w:val="FF0000"/>
        </w:rPr>
        <w:t>des vacances de toussaint</w:t>
      </w:r>
    </w:p>
    <w:p w14:paraId="66183A99" w14:textId="77777777" w:rsidR="000B7524" w:rsidRDefault="000B7524" w:rsidP="000B7524">
      <w:pPr>
        <w:pStyle w:val="Sansinterligne"/>
        <w:jc w:val="both"/>
      </w:pPr>
    </w:p>
    <w:p w14:paraId="4A8CE09D" w14:textId="77777777" w:rsidR="000B7524" w:rsidRPr="00C25198" w:rsidRDefault="000B7524" w:rsidP="000B7524">
      <w:pPr>
        <w:spacing w:after="0"/>
        <w:ind w:left="20" w:right="-680"/>
        <w:jc w:val="both"/>
      </w:pPr>
      <w:r w:rsidRPr="00C25198">
        <w:t>L’équipe pédagogique est constituée d</w:t>
      </w:r>
      <w:r w:rsidR="00B251D3">
        <w:t xml:space="preserve">’un </w:t>
      </w:r>
      <w:r w:rsidRPr="00C25198">
        <w:t>responsable du centre de loisirs :</w:t>
      </w:r>
    </w:p>
    <w:p w14:paraId="1991C97E" w14:textId="37EE7F94" w:rsidR="000B7524" w:rsidRDefault="00B251D3" w:rsidP="000B7524">
      <w:pPr>
        <w:pStyle w:val="Paragraphedeliste"/>
        <w:numPr>
          <w:ilvl w:val="0"/>
          <w:numId w:val="9"/>
        </w:numPr>
        <w:spacing w:after="0"/>
        <w:ind w:right="-680"/>
        <w:jc w:val="both"/>
      </w:pPr>
      <w:r>
        <w:t>U</w:t>
      </w:r>
      <w:r w:rsidR="000B7524" w:rsidRPr="00C25198">
        <w:t xml:space="preserve">n directeur Mr BRON Mickael (Educateur sportif titulaire d’un </w:t>
      </w:r>
      <w:r w:rsidR="007912AF" w:rsidRPr="00C25198">
        <w:t>BPJEPS</w:t>
      </w:r>
      <w:r w:rsidR="007912AF">
        <w:t>, de</w:t>
      </w:r>
      <w:r w:rsidR="00F2021E">
        <w:t xml:space="preserve"> l</w:t>
      </w:r>
      <w:r w:rsidR="000B7524" w:rsidRPr="00C25198">
        <w:t>’UCCA</w:t>
      </w:r>
      <w:r w:rsidR="000B7524">
        <w:t>C</w:t>
      </w:r>
      <w:r w:rsidR="000B7524" w:rsidRPr="00C25198">
        <w:t>M</w:t>
      </w:r>
      <w:r w:rsidR="007912AF" w:rsidRPr="007912AF">
        <w:t xml:space="preserve"> </w:t>
      </w:r>
      <w:r w:rsidR="007912AF" w:rsidRPr="00C25198">
        <w:t>et du PSC1</w:t>
      </w:r>
      <w:r w:rsidR="007912AF">
        <w:t>)</w:t>
      </w:r>
      <w:r w:rsidR="000B7524" w:rsidRPr="00C25198">
        <w:t xml:space="preserve">. </w:t>
      </w:r>
    </w:p>
    <w:p w14:paraId="08EBB42E" w14:textId="77777777" w:rsidR="00013D99" w:rsidRPr="00F4774B" w:rsidRDefault="00013D99" w:rsidP="000B7524">
      <w:pPr>
        <w:pStyle w:val="Paragraphedeliste"/>
        <w:numPr>
          <w:ilvl w:val="0"/>
          <w:numId w:val="9"/>
        </w:numPr>
        <w:spacing w:after="0"/>
        <w:ind w:right="-680"/>
        <w:jc w:val="both"/>
      </w:pPr>
      <w:r w:rsidRPr="00F4774B">
        <w:t xml:space="preserve">Une directrice administrative Mme ASENSIO Déborah. </w:t>
      </w:r>
    </w:p>
    <w:p w14:paraId="16772FE3" w14:textId="4EFAE52C" w:rsidR="00372186" w:rsidRPr="001F09B2" w:rsidRDefault="000B7524" w:rsidP="007912AF">
      <w:pPr>
        <w:tabs>
          <w:tab w:val="center" w:pos="4873"/>
        </w:tabs>
      </w:pPr>
      <w:r>
        <w:t xml:space="preserve">Cette équipe de Direction est </w:t>
      </w:r>
      <w:r w:rsidR="00372186" w:rsidRPr="00372186">
        <w:rPr>
          <w:sz w:val="24"/>
          <w:szCs w:val="24"/>
        </w:rPr>
        <w:t>complétée</w:t>
      </w:r>
      <w:r w:rsidR="00372186">
        <w:rPr>
          <w:sz w:val="24"/>
          <w:szCs w:val="24"/>
        </w:rPr>
        <w:t xml:space="preserve"> par d’autres animateurs (Stagiaire BAFA ou titulaire BAFA)</w:t>
      </w:r>
      <w:r w:rsidR="00372186" w:rsidRPr="00372186">
        <w:rPr>
          <w:sz w:val="24"/>
          <w:szCs w:val="24"/>
        </w:rPr>
        <w:t xml:space="preserve"> selon les besoins qui dépendent du programme et du nombre d’inscrits</w:t>
      </w:r>
      <w:r w:rsidR="00372186" w:rsidRPr="00372186">
        <w:rPr>
          <w:sz w:val="24"/>
          <w:szCs w:val="24"/>
          <w:lang w:eastAsia="zh-TW"/>
        </w:rPr>
        <w:t>.</w:t>
      </w:r>
    </w:p>
    <w:p w14:paraId="7574CDEF" w14:textId="77777777" w:rsidR="00372186" w:rsidRPr="00372186" w:rsidRDefault="00372186" w:rsidP="00372186">
      <w:pPr>
        <w:pStyle w:val="Paragraphedeliste"/>
        <w:numPr>
          <w:ilvl w:val="0"/>
          <w:numId w:val="9"/>
        </w:numPr>
        <w:rPr>
          <w:sz w:val="24"/>
          <w:szCs w:val="24"/>
          <w:lang w:eastAsia="zh-TW"/>
        </w:rPr>
      </w:pPr>
      <w:r w:rsidRPr="00372186">
        <w:rPr>
          <w:sz w:val="24"/>
          <w:szCs w:val="24"/>
          <w:lang w:eastAsia="zh-TW"/>
        </w:rPr>
        <w:t xml:space="preserve">Le personnel du restaurant scolaire et 2 employés du service entretien sont également présent pour le bon fonctionnement de l’ALSH. </w:t>
      </w:r>
    </w:p>
    <w:p w14:paraId="1D0D4C0D" w14:textId="77777777" w:rsidR="000B7524" w:rsidRDefault="000B7524" w:rsidP="000B7524">
      <w:pPr>
        <w:pStyle w:val="Sansinterligne"/>
        <w:jc w:val="both"/>
      </w:pPr>
    </w:p>
    <w:p w14:paraId="222B5CE0" w14:textId="7029FBC9" w:rsidR="000B7524" w:rsidRPr="00CD424D" w:rsidRDefault="000B7524" w:rsidP="000B7524">
      <w:pPr>
        <w:pStyle w:val="Sansinterligne"/>
        <w:jc w:val="both"/>
        <w:rPr>
          <w:b/>
          <w:u w:val="single"/>
        </w:rPr>
      </w:pPr>
      <w:r w:rsidRPr="00CD424D">
        <w:rPr>
          <w:b/>
          <w:color w:val="FF0000"/>
          <w:u w:val="single"/>
        </w:rPr>
        <w:t xml:space="preserve">Lors de l’inscription, il est imposé à l’enfant de s’inscrire 3 jours </w:t>
      </w:r>
      <w:r w:rsidR="00CD424D" w:rsidRPr="00CD424D">
        <w:rPr>
          <w:b/>
          <w:color w:val="FF0000"/>
          <w:u w:val="single"/>
        </w:rPr>
        <w:t>Minimum</w:t>
      </w:r>
      <w:r w:rsidRPr="00CD424D">
        <w:rPr>
          <w:b/>
          <w:color w:val="FF0000"/>
          <w:u w:val="single"/>
        </w:rPr>
        <w:t>.</w:t>
      </w:r>
    </w:p>
    <w:p w14:paraId="7496C228" w14:textId="77777777" w:rsidR="00E40FFE" w:rsidRPr="00C25198" w:rsidRDefault="00E40FFE" w:rsidP="009B3956">
      <w:pPr>
        <w:spacing w:after="0"/>
        <w:ind w:left="-340" w:right="-680"/>
        <w:jc w:val="both"/>
      </w:pPr>
    </w:p>
    <w:tbl>
      <w:tblPr>
        <w:tblStyle w:val="Grilledutableau"/>
        <w:tblW w:w="0" w:type="auto"/>
        <w:tblInd w:w="-34" w:type="dxa"/>
        <w:tblLook w:val="04A0" w:firstRow="1" w:lastRow="0" w:firstColumn="1" w:lastColumn="0" w:noHBand="0" w:noVBand="1"/>
      </w:tblPr>
      <w:tblGrid>
        <w:gridCol w:w="9096"/>
      </w:tblGrid>
      <w:tr w:rsidR="00EA692A" w:rsidRPr="00C25198" w14:paraId="56E5E6DB" w14:textId="77777777" w:rsidTr="00216E8B">
        <w:tc>
          <w:tcPr>
            <w:tcW w:w="9096" w:type="dxa"/>
          </w:tcPr>
          <w:p w14:paraId="56A36EFE" w14:textId="77777777" w:rsidR="00EA692A" w:rsidRPr="00C25198" w:rsidRDefault="00EA692A" w:rsidP="00216E8B">
            <w:pPr>
              <w:ind w:left="-340" w:right="-680"/>
              <w:jc w:val="center"/>
              <w:rPr>
                <w:rFonts w:ascii="Algerian" w:hAnsi="Algerian"/>
              </w:rPr>
            </w:pPr>
            <w:r w:rsidRPr="00C25198">
              <w:rPr>
                <w:rFonts w:ascii="Algerian" w:hAnsi="Algerian"/>
              </w:rPr>
              <w:t xml:space="preserve">ARTICLE 2 : </w:t>
            </w:r>
            <w:r w:rsidR="00824AE8" w:rsidRPr="00C25198">
              <w:rPr>
                <w:rFonts w:ascii="Algerian" w:hAnsi="Algerian"/>
              </w:rPr>
              <w:t>CAPACITE D’ACCEUIL</w:t>
            </w:r>
            <w:r w:rsidRPr="00C25198">
              <w:rPr>
                <w:rFonts w:ascii="Algerian" w:hAnsi="Algerian"/>
              </w:rPr>
              <w:t xml:space="preserve"> :</w:t>
            </w:r>
          </w:p>
        </w:tc>
      </w:tr>
    </w:tbl>
    <w:p w14:paraId="4CD63E91" w14:textId="77777777" w:rsidR="009B3956" w:rsidRPr="00C25198" w:rsidRDefault="009B3956" w:rsidP="009B3956">
      <w:pPr>
        <w:spacing w:after="0"/>
        <w:ind w:left="-283" w:right="-680"/>
        <w:jc w:val="both"/>
      </w:pPr>
    </w:p>
    <w:p w14:paraId="522B26CD" w14:textId="77777777" w:rsidR="0099523D" w:rsidRPr="00FD1A37" w:rsidRDefault="0099523D" w:rsidP="0099523D">
      <w:pPr>
        <w:pStyle w:val="Sansinterligne"/>
        <w:jc w:val="both"/>
      </w:pPr>
      <w:r w:rsidRPr="00FD1A37">
        <w:t>L’accueil de loisirs est situé dans les locaux du collège St Bruno, 8 rue de la nation à La Tour du Pin, il peut accueillir jusqu’à 80 enfants.</w:t>
      </w:r>
    </w:p>
    <w:p w14:paraId="5C7C766A" w14:textId="4F566B5F" w:rsidR="008E4DB3" w:rsidRDefault="008E4DB3" w:rsidP="0099523D">
      <w:pPr>
        <w:pStyle w:val="Sansinterligne"/>
        <w:jc w:val="both"/>
      </w:pPr>
      <w:r w:rsidRPr="00FD1A37">
        <w:t>Cependant afin de respecter le taux d’</w:t>
      </w:r>
      <w:r w:rsidR="00A756B2" w:rsidRPr="00FD1A37">
        <w:t xml:space="preserve">encadrement, </w:t>
      </w:r>
      <w:r w:rsidR="00A756B2" w:rsidRPr="00566E33">
        <w:rPr>
          <w:b/>
          <w:u w:val="single"/>
        </w:rPr>
        <w:t>le</w:t>
      </w:r>
      <w:r w:rsidRPr="00566E33">
        <w:rPr>
          <w:b/>
          <w:u w:val="single"/>
        </w:rPr>
        <w:t xml:space="preserve"> centre accueille </w:t>
      </w:r>
      <w:r w:rsidR="00FD1A37" w:rsidRPr="00566E33">
        <w:rPr>
          <w:b/>
          <w:u w:val="single"/>
        </w:rPr>
        <w:t>48</w:t>
      </w:r>
      <w:r w:rsidR="00C96E09" w:rsidRPr="00566E33">
        <w:rPr>
          <w:b/>
          <w:u w:val="single"/>
        </w:rPr>
        <w:t xml:space="preserve"> </w:t>
      </w:r>
      <w:r w:rsidRPr="00566E33">
        <w:rPr>
          <w:b/>
          <w:u w:val="single"/>
        </w:rPr>
        <w:t>places maximums</w:t>
      </w:r>
      <w:r w:rsidR="00C96E09" w:rsidRPr="00566E33">
        <w:rPr>
          <w:b/>
          <w:u w:val="single"/>
        </w:rPr>
        <w:t xml:space="preserve"> lors des différentes </w:t>
      </w:r>
      <w:r w:rsidR="00A756B2" w:rsidRPr="00566E33">
        <w:rPr>
          <w:b/>
          <w:u w:val="single"/>
        </w:rPr>
        <w:t>sorties, les</w:t>
      </w:r>
      <w:r w:rsidR="00C96E09" w:rsidRPr="00566E33">
        <w:rPr>
          <w:b/>
          <w:u w:val="single"/>
        </w:rPr>
        <w:t xml:space="preserve"> </w:t>
      </w:r>
      <w:r w:rsidR="00FD1A37" w:rsidRPr="00566E33">
        <w:rPr>
          <w:b/>
          <w:u w:val="single"/>
        </w:rPr>
        <w:t>48</w:t>
      </w:r>
      <w:r w:rsidRPr="00566E33">
        <w:rPr>
          <w:b/>
          <w:u w:val="single"/>
        </w:rPr>
        <w:t xml:space="preserve"> </w:t>
      </w:r>
      <w:r w:rsidR="00C96E09" w:rsidRPr="00566E33">
        <w:rPr>
          <w:b/>
          <w:u w:val="single"/>
        </w:rPr>
        <w:t>premiers inscrits</w:t>
      </w:r>
      <w:r w:rsidR="00A756B2" w:rsidRPr="00566E33">
        <w:rPr>
          <w:b/>
          <w:u w:val="single"/>
        </w:rPr>
        <w:t xml:space="preserve"> pour ces journées sont prioritaires</w:t>
      </w:r>
      <w:r w:rsidRPr="00FD1A37">
        <w:t>.</w:t>
      </w:r>
      <w:r>
        <w:t xml:space="preserve"> </w:t>
      </w:r>
    </w:p>
    <w:p w14:paraId="2DD7A896" w14:textId="77777777" w:rsidR="0099523D" w:rsidRDefault="0099523D" w:rsidP="0099523D">
      <w:pPr>
        <w:pStyle w:val="Sansinterligne"/>
        <w:jc w:val="both"/>
      </w:pPr>
      <w:r>
        <w:t>Les cours et les locaux du collège peuvent être utilisés par le centre de loisirs.</w:t>
      </w:r>
    </w:p>
    <w:p w14:paraId="456B416F" w14:textId="77777777" w:rsidR="0099523D" w:rsidRDefault="0099523D" w:rsidP="0099523D">
      <w:pPr>
        <w:pStyle w:val="Sansinterligne"/>
        <w:jc w:val="both"/>
        <w:rPr>
          <w:b/>
        </w:rPr>
      </w:pPr>
      <w:r>
        <w:t xml:space="preserve">L’encadrement de vos enfants se faisant bien évidemment dans le respect des normes préconisées par la </w:t>
      </w:r>
      <w:r w:rsidRPr="009563B8">
        <w:rPr>
          <w:b/>
        </w:rPr>
        <w:t>Direction Départementale de la jeunesse et des sports.</w:t>
      </w:r>
    </w:p>
    <w:p w14:paraId="3EBA08FB" w14:textId="77777777" w:rsidR="009B3956" w:rsidRPr="00C25198" w:rsidRDefault="009B3956" w:rsidP="009B3956">
      <w:pPr>
        <w:spacing w:after="0"/>
        <w:ind w:left="-283" w:right="-680"/>
        <w:jc w:val="both"/>
        <w:rPr>
          <w:b/>
        </w:rPr>
      </w:pPr>
    </w:p>
    <w:tbl>
      <w:tblPr>
        <w:tblStyle w:val="Grilledutableau"/>
        <w:tblW w:w="0" w:type="auto"/>
        <w:tblLook w:val="04A0" w:firstRow="1" w:lastRow="0" w:firstColumn="1" w:lastColumn="0" w:noHBand="0" w:noVBand="1"/>
      </w:tblPr>
      <w:tblGrid>
        <w:gridCol w:w="9062"/>
      </w:tblGrid>
      <w:tr w:rsidR="00EA692A" w:rsidRPr="00C25198" w14:paraId="0772F879" w14:textId="77777777" w:rsidTr="00EA692A">
        <w:tc>
          <w:tcPr>
            <w:tcW w:w="9062" w:type="dxa"/>
          </w:tcPr>
          <w:p w14:paraId="01F74DDE" w14:textId="77777777" w:rsidR="00EA692A" w:rsidRPr="00C25198" w:rsidRDefault="00EA692A" w:rsidP="00216E8B">
            <w:pPr>
              <w:ind w:left="-340" w:right="-680"/>
              <w:jc w:val="center"/>
              <w:rPr>
                <w:rFonts w:ascii="Algerian" w:hAnsi="Algerian"/>
              </w:rPr>
            </w:pPr>
            <w:r w:rsidRPr="00C25198">
              <w:rPr>
                <w:rFonts w:ascii="Algerian" w:hAnsi="Algerian"/>
              </w:rPr>
              <w:t>ARTICLE 3 : MODALITES D’ACCUEIL :</w:t>
            </w:r>
          </w:p>
        </w:tc>
      </w:tr>
    </w:tbl>
    <w:p w14:paraId="60B2DDA0" w14:textId="77777777" w:rsidR="00D54B24" w:rsidRDefault="00D54B24" w:rsidP="00D54B24">
      <w:pPr>
        <w:pStyle w:val="Sansinterligne"/>
        <w:jc w:val="both"/>
      </w:pPr>
      <w:r>
        <w:t>L’accueil de loisirs ouvre ses portes à partir de 8h00 et ferme à 18h00.</w:t>
      </w:r>
    </w:p>
    <w:p w14:paraId="48ED1F47" w14:textId="77777777" w:rsidR="00D54B24" w:rsidRDefault="00D54B24" w:rsidP="00D54B24">
      <w:pPr>
        <w:pStyle w:val="Sansinterligne"/>
        <w:jc w:val="both"/>
      </w:pPr>
      <w:r>
        <w:t>L’enfant doit impérativement être déposé au centre entre 8h00 et 9h30 au plus tard, et être récupéré entre 17h00 et 18h00.</w:t>
      </w:r>
    </w:p>
    <w:p w14:paraId="4BD5C162" w14:textId="77777777" w:rsidR="00ED1945" w:rsidRPr="00D51155" w:rsidRDefault="00ED1945" w:rsidP="00ED1945">
      <w:pPr>
        <w:pStyle w:val="Sansinterligne"/>
        <w:rPr>
          <w:b/>
          <w:color w:val="FF0000"/>
          <w:u w:val="thick"/>
        </w:rPr>
      </w:pPr>
      <w:r w:rsidRPr="00D51155">
        <w:rPr>
          <w:b/>
          <w:color w:val="FF0000"/>
          <w:u w:val="thick"/>
        </w:rPr>
        <w:t>Les parents autorisent par l’intermédiaire de ce règlement, l’équipe d’animation à laisser attendre les enfants devant le portail du collège après  18h00 et en déchargeant de toutes  responsabilités  la structure et toute son équipe encadrante.</w:t>
      </w:r>
    </w:p>
    <w:p w14:paraId="6268973A" w14:textId="77777777" w:rsidR="00D54B24" w:rsidRDefault="00ED1945" w:rsidP="00ED1945">
      <w:pPr>
        <w:pStyle w:val="Sansinterligne"/>
      </w:pPr>
      <w:r>
        <w:t>D</w:t>
      </w:r>
      <w:r w:rsidR="00D54B24">
        <w:t>es veillées sont organisées et dans ce cas-là le centre se termine à 22h00.</w:t>
      </w:r>
    </w:p>
    <w:p w14:paraId="617E88F9" w14:textId="77777777" w:rsidR="00D54B24" w:rsidRDefault="00D54B24" w:rsidP="00D54B24">
      <w:pPr>
        <w:pStyle w:val="Sansinterligne"/>
        <w:jc w:val="both"/>
      </w:pPr>
      <w:r>
        <w:t>Le matin, les parents assurent le transport de l’enfant jusqu’à l’intérieur des bâtiments du Centre de Loisirs, et jusqu’à ce qu’un membre de l’équipe d’animation</w:t>
      </w:r>
      <w:r w:rsidR="006A73C7">
        <w:t xml:space="preserve"> ou de direction</w:t>
      </w:r>
      <w:r>
        <w:t xml:space="preserve"> l’ait pris en charge. Si l’enfant vient seul </w:t>
      </w:r>
      <w:r>
        <w:lastRenderedPageBreak/>
        <w:t>et/ou repart seul, prévenir par écrit l</w:t>
      </w:r>
      <w:r w:rsidR="006A73C7">
        <w:t>’équipe de direction</w:t>
      </w:r>
      <w:r>
        <w:t xml:space="preserve"> qui se dégage de toute responsabilité pour les accidents survenus pendant le trajet.</w:t>
      </w:r>
    </w:p>
    <w:p w14:paraId="4E59B0CB" w14:textId="77777777" w:rsidR="00D54B24" w:rsidRDefault="00D54B24" w:rsidP="00D54B24">
      <w:pPr>
        <w:pStyle w:val="Sansinterligne"/>
        <w:jc w:val="both"/>
      </w:pPr>
      <w:r>
        <w:t>Les parents ont le choix (par le biais du dossier d’inscription) d’autoriser ou non le centre à effectuer des prises de vues photographiques de leur enfant, dans le cadre des activités de l’accueil de loisirs. Ces photographies peuvent être utilisées à des fins promotionnelles.</w:t>
      </w:r>
    </w:p>
    <w:p w14:paraId="61E02AA5" w14:textId="77777777" w:rsidR="00817901" w:rsidRPr="00C25198" w:rsidRDefault="00817901" w:rsidP="000D163E">
      <w:pPr>
        <w:ind w:left="-283" w:right="-680"/>
        <w:jc w:val="both"/>
      </w:pPr>
    </w:p>
    <w:tbl>
      <w:tblPr>
        <w:tblStyle w:val="Grilledutableau"/>
        <w:tblW w:w="0" w:type="auto"/>
        <w:tblLook w:val="04A0" w:firstRow="1" w:lastRow="0" w:firstColumn="1" w:lastColumn="0" w:noHBand="0" w:noVBand="1"/>
      </w:tblPr>
      <w:tblGrid>
        <w:gridCol w:w="9062"/>
      </w:tblGrid>
      <w:tr w:rsidR="00216C66" w:rsidRPr="00C25198" w14:paraId="3B2FF99C" w14:textId="77777777" w:rsidTr="00216E8B">
        <w:trPr>
          <w:trHeight w:val="304"/>
        </w:trPr>
        <w:tc>
          <w:tcPr>
            <w:tcW w:w="9062" w:type="dxa"/>
          </w:tcPr>
          <w:p w14:paraId="6FD0E00B" w14:textId="77777777" w:rsidR="00216C66" w:rsidRPr="00C25198" w:rsidRDefault="00216C66" w:rsidP="00216E8B">
            <w:pPr>
              <w:ind w:left="-340" w:right="-680"/>
              <w:jc w:val="center"/>
              <w:rPr>
                <w:rFonts w:ascii="Algerian" w:hAnsi="Algerian"/>
              </w:rPr>
            </w:pPr>
            <w:r w:rsidRPr="00C25198">
              <w:rPr>
                <w:rFonts w:ascii="Algerian" w:hAnsi="Algerian"/>
              </w:rPr>
              <w:t>ARTICLE 4 : INSCRIPTION :</w:t>
            </w:r>
          </w:p>
        </w:tc>
      </w:tr>
    </w:tbl>
    <w:p w14:paraId="3A87BA00" w14:textId="77777777" w:rsidR="000D163E" w:rsidRPr="00C25198" w:rsidRDefault="000D163E" w:rsidP="009B3956">
      <w:pPr>
        <w:spacing w:after="0"/>
        <w:ind w:left="-340" w:right="-680"/>
        <w:jc w:val="both"/>
        <w:rPr>
          <w:rFonts w:cstheme="minorHAnsi"/>
        </w:rPr>
      </w:pPr>
    </w:p>
    <w:p w14:paraId="03F77429" w14:textId="77777777" w:rsidR="00A1168B" w:rsidRDefault="00A1168B" w:rsidP="00A1168B">
      <w:pPr>
        <w:pStyle w:val="Sansinterligne"/>
        <w:jc w:val="both"/>
        <w:rPr>
          <w:rFonts w:ascii="Algerian" w:hAnsi="Algerian"/>
        </w:rPr>
      </w:pPr>
    </w:p>
    <w:p w14:paraId="472FFA6C" w14:textId="77777777" w:rsidR="00A1168B" w:rsidRDefault="00A1168B" w:rsidP="00A1168B">
      <w:pPr>
        <w:pStyle w:val="Sansinterligne"/>
        <w:jc w:val="both"/>
      </w:pPr>
      <w:r>
        <w:t>Pour qu’un enfant soit inscrit au centre de loisirs, son dossier doit être complet et rendu avant la date indiquée sur la fiche d’inscription.  L’inscription ne sera définitive que lorsque toutes les pièces du dossier seront réunies.</w:t>
      </w:r>
    </w:p>
    <w:p w14:paraId="16A6DD8D" w14:textId="77777777" w:rsidR="00A1168B" w:rsidRDefault="00A1168B" w:rsidP="00A1168B">
      <w:pPr>
        <w:pStyle w:val="Sansinterligne"/>
        <w:jc w:val="both"/>
      </w:pPr>
      <w:r>
        <w:t>Le dossier doit être constitué :</w:t>
      </w:r>
    </w:p>
    <w:p w14:paraId="1A8E154F" w14:textId="77777777" w:rsidR="00A1168B" w:rsidRDefault="00A1168B" w:rsidP="00A1168B">
      <w:pPr>
        <w:pStyle w:val="Sansinterligne"/>
        <w:numPr>
          <w:ilvl w:val="0"/>
          <w:numId w:val="14"/>
        </w:numPr>
        <w:jc w:val="both"/>
      </w:pPr>
      <w:r>
        <w:t>De la fiche d’inscription</w:t>
      </w:r>
      <w:r w:rsidR="00ED1945">
        <w:t xml:space="preserve"> </w:t>
      </w:r>
      <w:r>
        <w:t xml:space="preserve"> </w:t>
      </w:r>
    </w:p>
    <w:p w14:paraId="57D43C2F" w14:textId="77777777" w:rsidR="00A1168B" w:rsidRDefault="00A1168B" w:rsidP="00A1168B">
      <w:pPr>
        <w:pStyle w:val="Sansinterligne"/>
        <w:numPr>
          <w:ilvl w:val="0"/>
          <w:numId w:val="14"/>
        </w:numPr>
        <w:jc w:val="both"/>
      </w:pPr>
      <w:r>
        <w:t xml:space="preserve">De la fiche sanitaire datée et </w:t>
      </w:r>
      <w:r w:rsidR="000F04AB">
        <w:t>signée</w:t>
      </w:r>
      <w:r w:rsidR="000F04AB" w:rsidRPr="000F04AB">
        <w:rPr>
          <w:b/>
          <w:color w:val="FF0000"/>
        </w:rPr>
        <w:t xml:space="preserve"> (</w:t>
      </w:r>
      <w:r w:rsidR="00ED1945" w:rsidRPr="000F04AB">
        <w:rPr>
          <w:b/>
          <w:color w:val="FF0000"/>
        </w:rPr>
        <w:t xml:space="preserve">une fiche sanitaire par année scolaire suffit sauf si des modifications au cours de l’année sont à </w:t>
      </w:r>
      <w:r w:rsidR="000F04AB" w:rsidRPr="000F04AB">
        <w:rPr>
          <w:b/>
          <w:color w:val="FF0000"/>
        </w:rPr>
        <w:t>signaler)</w:t>
      </w:r>
    </w:p>
    <w:p w14:paraId="0415B1AB" w14:textId="77777777" w:rsidR="00A1168B" w:rsidRPr="000F04AB" w:rsidRDefault="00A1168B" w:rsidP="00A1168B">
      <w:pPr>
        <w:pStyle w:val="Sansinterligne"/>
        <w:numPr>
          <w:ilvl w:val="0"/>
          <w:numId w:val="14"/>
        </w:numPr>
        <w:jc w:val="both"/>
        <w:rPr>
          <w:b/>
          <w:color w:val="FF0000"/>
        </w:rPr>
      </w:pPr>
      <w:r>
        <w:t xml:space="preserve">D’une attestation d’assurance extra-scolaire (responsabilité civile et individuelle </w:t>
      </w:r>
      <w:r w:rsidR="008E4DB3">
        <w:t>accident</w:t>
      </w:r>
      <w:r w:rsidR="008E4DB3" w:rsidRPr="000F04AB">
        <w:t>)</w:t>
      </w:r>
      <w:r w:rsidR="008E4DB3" w:rsidRPr="000F04AB">
        <w:rPr>
          <w:b/>
          <w:color w:val="FF0000"/>
        </w:rPr>
        <w:t xml:space="preserve"> (</w:t>
      </w:r>
      <w:r w:rsidR="000F04AB" w:rsidRPr="000F04AB">
        <w:rPr>
          <w:b/>
          <w:color w:val="FF0000"/>
        </w:rPr>
        <w:t>idem fiche sanitaire)</w:t>
      </w:r>
    </w:p>
    <w:p w14:paraId="4F4D9163" w14:textId="77777777" w:rsidR="00A1168B" w:rsidRDefault="00A1168B" w:rsidP="00A1168B">
      <w:pPr>
        <w:pStyle w:val="Sansinterligne"/>
        <w:numPr>
          <w:ilvl w:val="0"/>
          <w:numId w:val="14"/>
        </w:numPr>
        <w:jc w:val="both"/>
      </w:pPr>
      <w:r>
        <w:t>Du règlement intérieur du centre de loisirs signé.</w:t>
      </w:r>
    </w:p>
    <w:p w14:paraId="6DCF5981" w14:textId="77777777" w:rsidR="00510509" w:rsidRPr="00C25198" w:rsidRDefault="00510509" w:rsidP="006F3D4A">
      <w:pPr>
        <w:pStyle w:val="Paragraphedeliste"/>
        <w:spacing w:after="0" w:line="240" w:lineRule="auto"/>
        <w:ind w:left="-340" w:right="-680"/>
        <w:jc w:val="both"/>
        <w:rPr>
          <w:rFonts w:cstheme="minorHAnsi"/>
        </w:rPr>
      </w:pPr>
    </w:p>
    <w:tbl>
      <w:tblPr>
        <w:tblStyle w:val="Grilledutableau"/>
        <w:tblW w:w="0" w:type="auto"/>
        <w:tblLook w:val="04A0" w:firstRow="1" w:lastRow="0" w:firstColumn="1" w:lastColumn="0" w:noHBand="0" w:noVBand="1"/>
      </w:tblPr>
      <w:tblGrid>
        <w:gridCol w:w="9212"/>
      </w:tblGrid>
      <w:tr w:rsidR="0099058B" w:rsidRPr="00C25198" w14:paraId="74C04D93" w14:textId="77777777" w:rsidTr="0099058B">
        <w:tc>
          <w:tcPr>
            <w:tcW w:w="9212" w:type="dxa"/>
          </w:tcPr>
          <w:p w14:paraId="46A9A233" w14:textId="77777777" w:rsidR="0099058B" w:rsidRPr="00C25198" w:rsidRDefault="0099058B" w:rsidP="00216E8B">
            <w:pPr>
              <w:ind w:left="-340" w:right="-680"/>
              <w:jc w:val="center"/>
              <w:rPr>
                <w:rFonts w:ascii="Algerian" w:hAnsi="Algerian" w:cstheme="minorHAnsi"/>
              </w:rPr>
            </w:pPr>
            <w:r w:rsidRPr="00C25198">
              <w:rPr>
                <w:rFonts w:ascii="Algerian" w:hAnsi="Algerian" w:cstheme="minorHAnsi"/>
              </w:rPr>
              <w:t>ARTICLE 5 : VIE PRATIQUE :</w:t>
            </w:r>
          </w:p>
        </w:tc>
      </w:tr>
    </w:tbl>
    <w:p w14:paraId="106CF272" w14:textId="77777777" w:rsidR="0099058B" w:rsidRPr="00C25198" w:rsidRDefault="0099058B" w:rsidP="000D163E">
      <w:pPr>
        <w:spacing w:line="240" w:lineRule="auto"/>
        <w:ind w:left="-340" w:right="-680"/>
        <w:jc w:val="both"/>
        <w:rPr>
          <w:rFonts w:ascii="Algerian" w:hAnsi="Algerian" w:cstheme="minorHAnsi"/>
        </w:rPr>
      </w:pPr>
    </w:p>
    <w:p w14:paraId="3E9DC493" w14:textId="77777777" w:rsidR="0013651F" w:rsidRPr="00B83BDE" w:rsidRDefault="0013651F" w:rsidP="0013651F">
      <w:pPr>
        <w:pStyle w:val="Sansinterligne"/>
        <w:jc w:val="both"/>
        <w:rPr>
          <w:b/>
          <w:color w:val="FF0000"/>
          <w:u w:val="single"/>
        </w:rPr>
      </w:pPr>
      <w:r w:rsidRPr="00B83BDE">
        <w:rPr>
          <w:b/>
          <w:color w:val="FF0000"/>
          <w:u w:val="single"/>
        </w:rPr>
        <w:t>Les portables, MP3, consoles de jeux portables sont interdits ; le centre de loisirs déclinera toute responsabilité en cas de pertes ou de vols.</w:t>
      </w:r>
    </w:p>
    <w:p w14:paraId="458B07FB" w14:textId="77777777" w:rsidR="0013651F" w:rsidRDefault="0013651F" w:rsidP="0013651F">
      <w:pPr>
        <w:pStyle w:val="Sansinterligne"/>
        <w:jc w:val="both"/>
      </w:pPr>
      <w:r>
        <w:t>D’autre part, afin de prévenir tout risque d’accident, le port de bijoux est déconseillé.</w:t>
      </w:r>
    </w:p>
    <w:p w14:paraId="01BDF417" w14:textId="77777777" w:rsidR="0013651F" w:rsidRDefault="0013651F" w:rsidP="0013651F">
      <w:pPr>
        <w:pStyle w:val="Sansinterligne"/>
        <w:jc w:val="both"/>
      </w:pPr>
      <w:r>
        <w:t>En ce qui concerne les jours de piscine, l’enfant devra être muni d’une serviette de bain et d’un slip ou maillot de bain.</w:t>
      </w:r>
    </w:p>
    <w:p w14:paraId="6F49C9E7" w14:textId="77777777" w:rsidR="0013651F" w:rsidRDefault="0013651F" w:rsidP="0013651F">
      <w:pPr>
        <w:pStyle w:val="Sansinterligne"/>
        <w:jc w:val="both"/>
      </w:pPr>
    </w:p>
    <w:p w14:paraId="7CD3A1EC" w14:textId="77777777" w:rsidR="008735F1" w:rsidRDefault="008735F1" w:rsidP="0013651F">
      <w:pPr>
        <w:pStyle w:val="Sansinterligne"/>
        <w:jc w:val="both"/>
      </w:pPr>
    </w:p>
    <w:tbl>
      <w:tblPr>
        <w:tblStyle w:val="Grilledutableau"/>
        <w:tblW w:w="0" w:type="auto"/>
        <w:tblLook w:val="04A0" w:firstRow="1" w:lastRow="0" w:firstColumn="1" w:lastColumn="0" w:noHBand="0" w:noVBand="1"/>
      </w:tblPr>
      <w:tblGrid>
        <w:gridCol w:w="9212"/>
      </w:tblGrid>
      <w:tr w:rsidR="0099058B" w:rsidRPr="00C25198" w14:paraId="059A5D57" w14:textId="77777777" w:rsidTr="0099058B">
        <w:tc>
          <w:tcPr>
            <w:tcW w:w="9212" w:type="dxa"/>
          </w:tcPr>
          <w:p w14:paraId="5DF7C701" w14:textId="77777777" w:rsidR="0099058B" w:rsidRPr="00C25198" w:rsidRDefault="0099058B" w:rsidP="00216E8B">
            <w:pPr>
              <w:ind w:left="-340" w:right="-680"/>
              <w:jc w:val="center"/>
              <w:rPr>
                <w:rFonts w:ascii="Algerian" w:hAnsi="Algerian" w:cstheme="minorHAnsi"/>
              </w:rPr>
            </w:pPr>
            <w:r w:rsidRPr="00C25198">
              <w:rPr>
                <w:rFonts w:ascii="Algerian" w:hAnsi="Algerian" w:cstheme="minorHAnsi"/>
              </w:rPr>
              <w:t xml:space="preserve">ARTICLE 6 : </w:t>
            </w:r>
            <w:r w:rsidR="00F724C1">
              <w:rPr>
                <w:rFonts w:ascii="Algerian" w:hAnsi="Algerian"/>
              </w:rPr>
              <w:t>Prix des journées </w:t>
            </w:r>
            <w:r w:rsidRPr="00C25198">
              <w:rPr>
                <w:rFonts w:ascii="Algerian" w:hAnsi="Algerian" w:cstheme="minorHAnsi"/>
              </w:rPr>
              <w:t>:</w:t>
            </w:r>
          </w:p>
        </w:tc>
      </w:tr>
    </w:tbl>
    <w:p w14:paraId="0DFB7C45" w14:textId="77777777" w:rsidR="0099058B" w:rsidRPr="00C25198" w:rsidRDefault="0099058B" w:rsidP="00216E8B">
      <w:pPr>
        <w:spacing w:after="0"/>
        <w:jc w:val="both"/>
        <w:rPr>
          <w:rFonts w:ascii="Algerian" w:hAnsi="Algerian" w:cstheme="minorHAnsi"/>
        </w:rPr>
      </w:pPr>
    </w:p>
    <w:p w14:paraId="03DB163F" w14:textId="77777777" w:rsidR="00053280" w:rsidRDefault="00053280" w:rsidP="00053280">
      <w:pPr>
        <w:pStyle w:val="Sansinterligne"/>
        <w:jc w:val="both"/>
      </w:pPr>
      <w:r w:rsidRPr="00CE75E1">
        <w:t xml:space="preserve">Le prix </w:t>
      </w:r>
      <w:r>
        <w:t>de journée par enfant varie selon votre quotient familial.</w:t>
      </w:r>
    </w:p>
    <w:p w14:paraId="06F124B0" w14:textId="77777777" w:rsidR="00053280" w:rsidRPr="00CE75E1" w:rsidRDefault="00053280" w:rsidP="00053280">
      <w:pPr>
        <w:pStyle w:val="Sansinterligne"/>
        <w:jc w:val="both"/>
        <w:rPr>
          <w:b/>
          <w:i/>
        </w:rPr>
      </w:pPr>
      <w:r w:rsidRPr="00CE75E1">
        <w:rPr>
          <w:b/>
          <w:i/>
        </w:rPr>
        <w:t>Important :</w:t>
      </w:r>
    </w:p>
    <w:p w14:paraId="6C193772" w14:textId="77777777" w:rsidR="00053280" w:rsidRPr="00CE75E1" w:rsidRDefault="00053280" w:rsidP="00053280">
      <w:pPr>
        <w:pStyle w:val="Sansinterligne"/>
        <w:jc w:val="both"/>
        <w:rPr>
          <w:b/>
          <w:i/>
        </w:rPr>
      </w:pPr>
      <w:r w:rsidRPr="00CE75E1">
        <w:rPr>
          <w:b/>
          <w:i/>
        </w:rPr>
        <w:t>Seul un cas de maladie de votre enfant justifié par un certificat médical donnera lieu à un remboursement.</w:t>
      </w:r>
    </w:p>
    <w:p w14:paraId="1E710382" w14:textId="77777777" w:rsidR="00053280" w:rsidRPr="00CE75E1" w:rsidRDefault="00053280" w:rsidP="00053280">
      <w:pPr>
        <w:pStyle w:val="Sansinterligne"/>
        <w:jc w:val="both"/>
        <w:rPr>
          <w:b/>
          <w:i/>
        </w:rPr>
      </w:pPr>
    </w:p>
    <w:p w14:paraId="70A045B3" w14:textId="77777777" w:rsidR="00216E8B" w:rsidRDefault="00216E8B" w:rsidP="00216E8B">
      <w:pPr>
        <w:spacing w:after="0"/>
        <w:ind w:left="-340" w:right="-624"/>
        <w:jc w:val="center"/>
        <w:rPr>
          <w:rFonts w:cstheme="minorHAnsi"/>
        </w:rPr>
      </w:pPr>
    </w:p>
    <w:p w14:paraId="4F9EDC10" w14:textId="77777777" w:rsidR="008735F1" w:rsidRPr="00C25198" w:rsidRDefault="008735F1" w:rsidP="00216E8B">
      <w:pPr>
        <w:spacing w:after="0"/>
        <w:ind w:left="-340" w:right="-624"/>
        <w:jc w:val="center"/>
        <w:rPr>
          <w:rFonts w:cstheme="minorHAnsi"/>
        </w:rPr>
      </w:pPr>
    </w:p>
    <w:tbl>
      <w:tblPr>
        <w:tblStyle w:val="Grilledutableau"/>
        <w:tblW w:w="0" w:type="auto"/>
        <w:tblInd w:w="-34" w:type="dxa"/>
        <w:tblLook w:val="04A0" w:firstRow="1" w:lastRow="0" w:firstColumn="1" w:lastColumn="0" w:noHBand="0" w:noVBand="1"/>
      </w:tblPr>
      <w:tblGrid>
        <w:gridCol w:w="9214"/>
      </w:tblGrid>
      <w:tr w:rsidR="00216E8B" w:rsidRPr="00C25198" w14:paraId="2324F7DC" w14:textId="77777777" w:rsidTr="00216E8B">
        <w:tc>
          <w:tcPr>
            <w:tcW w:w="9214" w:type="dxa"/>
          </w:tcPr>
          <w:p w14:paraId="1C6D2B5B" w14:textId="77777777" w:rsidR="00216E8B" w:rsidRPr="00C25198" w:rsidRDefault="00216E8B" w:rsidP="00216E8B">
            <w:pPr>
              <w:ind w:right="-624"/>
              <w:jc w:val="center"/>
              <w:rPr>
                <w:rFonts w:ascii="Algerian" w:hAnsi="Algerian" w:cstheme="minorHAnsi"/>
              </w:rPr>
            </w:pPr>
            <w:r w:rsidRPr="00C25198">
              <w:rPr>
                <w:rFonts w:ascii="Algerian" w:hAnsi="Algerian" w:cstheme="minorHAnsi"/>
              </w:rPr>
              <w:t>ARTICLE 7 : MESURES SANITAIRES :</w:t>
            </w:r>
          </w:p>
        </w:tc>
      </w:tr>
    </w:tbl>
    <w:p w14:paraId="5C45766E" w14:textId="77777777" w:rsidR="00216E8B" w:rsidRPr="00C25198" w:rsidRDefault="00216E8B" w:rsidP="00216E8B">
      <w:pPr>
        <w:spacing w:after="0"/>
        <w:ind w:left="-340" w:right="-624"/>
        <w:jc w:val="both"/>
        <w:rPr>
          <w:rFonts w:cstheme="minorHAnsi"/>
        </w:rPr>
      </w:pPr>
    </w:p>
    <w:p w14:paraId="6FDD4D0C" w14:textId="77777777" w:rsidR="0065417C" w:rsidRDefault="0065417C" w:rsidP="0065417C">
      <w:pPr>
        <w:pStyle w:val="Sansinterligne"/>
        <w:jc w:val="both"/>
      </w:pPr>
      <w:r>
        <w:t xml:space="preserve">Afin d’optimiser la sécurité de tous les enfants fréquentant la structure et garantir aux </w:t>
      </w:r>
      <w:r w:rsidR="00A403D9">
        <w:t>parents un</w:t>
      </w:r>
      <w:r>
        <w:t xml:space="preserve"> accueil de qualité, le Centre de Loisirs s’engage à effectuer une application rigoureuse de la législation en vigueur :</w:t>
      </w:r>
    </w:p>
    <w:p w14:paraId="17E1C591" w14:textId="77777777" w:rsidR="0065417C" w:rsidRDefault="0065417C" w:rsidP="0065417C">
      <w:pPr>
        <w:pStyle w:val="Sansinterligne"/>
        <w:numPr>
          <w:ilvl w:val="0"/>
          <w:numId w:val="15"/>
        </w:numPr>
        <w:jc w:val="both"/>
      </w:pPr>
      <w:r>
        <w:t>Les vaccinations légales sont obligatoires (BCG, DT POLIO), les autres conseillées. Un enfant non-vacciné ne sera accueilli que sur présentation d’un certificat médical.</w:t>
      </w:r>
    </w:p>
    <w:p w14:paraId="4B64F70F" w14:textId="77777777" w:rsidR="0065417C" w:rsidRDefault="0065417C" w:rsidP="0065417C">
      <w:pPr>
        <w:pStyle w:val="Sansinterligne"/>
        <w:numPr>
          <w:ilvl w:val="0"/>
          <w:numId w:val="15"/>
        </w:numPr>
        <w:jc w:val="both"/>
      </w:pPr>
      <w:r>
        <w:t>Aucun enfant ne sera accueilli en cas de maladie contagieuse (rougeole, oreillons, varicelle, etc…)</w:t>
      </w:r>
    </w:p>
    <w:p w14:paraId="7B66DACE" w14:textId="77777777" w:rsidR="0065417C" w:rsidRDefault="0065417C" w:rsidP="0065417C">
      <w:pPr>
        <w:pStyle w:val="Sansinterligne"/>
        <w:numPr>
          <w:ilvl w:val="0"/>
          <w:numId w:val="15"/>
        </w:numPr>
        <w:jc w:val="both"/>
      </w:pPr>
      <w:r>
        <w:t>En cas d’accident, les premières mesures d’urgence seront prises par le</w:t>
      </w:r>
      <w:r w:rsidR="00A761A9">
        <w:t>s</w:t>
      </w:r>
      <w:r>
        <w:t xml:space="preserve"> Responsable</w:t>
      </w:r>
      <w:r w:rsidR="00A761A9">
        <w:t>s</w:t>
      </w:r>
      <w:r>
        <w:t xml:space="preserve"> du Centre de Loisirs, les parents seront prévenus aussitôt. S’il y a lieu le médecin de famille sera appelé.</w:t>
      </w:r>
    </w:p>
    <w:p w14:paraId="33E5014E" w14:textId="77777777" w:rsidR="0065417C" w:rsidRDefault="0065417C" w:rsidP="0065417C">
      <w:pPr>
        <w:pStyle w:val="Sansinterligne"/>
        <w:jc w:val="both"/>
      </w:pPr>
      <w:r w:rsidRPr="00931801">
        <w:rPr>
          <w:u w:val="single"/>
        </w:rPr>
        <w:t>Régime alimentaire :</w:t>
      </w:r>
      <w:r>
        <w:t xml:space="preserve"> ordonnance du médecin traitant datant de moins de 6 mois, obligatoire, précisant le ou les aliments à supprimer en cas d’allergie.</w:t>
      </w:r>
    </w:p>
    <w:p w14:paraId="736FD989" w14:textId="77777777" w:rsidR="0065417C" w:rsidRDefault="0065417C" w:rsidP="0065417C">
      <w:pPr>
        <w:pStyle w:val="Sansinterligne"/>
        <w:jc w:val="both"/>
      </w:pPr>
      <w:r w:rsidRPr="00931801">
        <w:rPr>
          <w:u w:val="single"/>
        </w:rPr>
        <w:lastRenderedPageBreak/>
        <w:t>Administration de médicaments :</w:t>
      </w:r>
      <w:r>
        <w:t xml:space="preserve"> aucun médicament ne sera donné à l’enfant, sauf si une ordonnance du médecin traitant, datant de moins de 6 mois, existe et précise le produit à administrer, la posologie exacte, et l’heure à laquelle il doit être donné.</w:t>
      </w:r>
    </w:p>
    <w:p w14:paraId="24F9528F" w14:textId="77777777" w:rsidR="0065417C" w:rsidRDefault="0065417C" w:rsidP="0065417C">
      <w:pPr>
        <w:pStyle w:val="Sansinterligne"/>
        <w:jc w:val="both"/>
      </w:pPr>
    </w:p>
    <w:p w14:paraId="0BE1001C" w14:textId="77777777" w:rsidR="006F3D4A" w:rsidRPr="00C25198" w:rsidRDefault="006F3D4A" w:rsidP="005F6DC7">
      <w:pPr>
        <w:spacing w:after="0"/>
        <w:ind w:left="-340" w:right="-624"/>
        <w:jc w:val="both"/>
        <w:rPr>
          <w:rFonts w:cstheme="minorHAnsi"/>
        </w:rPr>
      </w:pPr>
    </w:p>
    <w:p w14:paraId="51CDE293" w14:textId="77777777" w:rsidR="000B7902" w:rsidRPr="00C25198" w:rsidRDefault="006F3D4A" w:rsidP="006F3D4A">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340" w:right="-624"/>
        <w:jc w:val="center"/>
        <w:rPr>
          <w:rFonts w:ascii="Algerian" w:hAnsi="Algerian" w:cstheme="minorHAnsi"/>
        </w:rPr>
      </w:pPr>
      <w:r w:rsidRPr="00C25198">
        <w:rPr>
          <w:rFonts w:ascii="Algerian" w:hAnsi="Algerian" w:cstheme="minorHAnsi"/>
        </w:rPr>
        <w:t>Article 8 : règles de vies :</w:t>
      </w:r>
    </w:p>
    <w:p w14:paraId="627A0847" w14:textId="77777777" w:rsidR="006F3D4A" w:rsidRPr="00C25198" w:rsidRDefault="006F3D4A" w:rsidP="005F6DC7">
      <w:pPr>
        <w:spacing w:after="0"/>
        <w:ind w:left="-340" w:right="-624"/>
        <w:jc w:val="both"/>
        <w:rPr>
          <w:rFonts w:ascii="Algerian" w:hAnsi="Algerian" w:cstheme="minorHAnsi"/>
        </w:rPr>
      </w:pPr>
    </w:p>
    <w:p w14:paraId="7E9C74B0" w14:textId="77777777" w:rsidR="006F3D4A" w:rsidRPr="00A23467" w:rsidRDefault="006F3D4A" w:rsidP="006F3D4A">
      <w:pPr>
        <w:spacing w:after="0" w:line="240" w:lineRule="auto"/>
        <w:rPr>
          <w:rFonts w:eastAsia="Times New Roman" w:cs="Times New Roman"/>
          <w:lang w:eastAsia="fr-FR"/>
        </w:rPr>
      </w:pPr>
      <w:r w:rsidRPr="00A23467">
        <w:rPr>
          <w:rFonts w:eastAsia="Times New Roman" w:cs="Times New Roman"/>
          <w:lang w:eastAsia="fr-FR"/>
        </w:rPr>
        <w:t>Le rôle de chacun est définie dans le projet pédagogique</w:t>
      </w:r>
      <w:r w:rsidR="00ED07A8">
        <w:rPr>
          <w:rFonts w:eastAsia="Times New Roman" w:cs="Times New Roman"/>
          <w:lang w:eastAsia="fr-FR"/>
        </w:rPr>
        <w:t xml:space="preserve"> d</w:t>
      </w:r>
      <w:r w:rsidR="00F27B36">
        <w:rPr>
          <w:rFonts w:eastAsia="Times New Roman" w:cs="Times New Roman"/>
          <w:lang w:eastAsia="fr-FR"/>
        </w:rPr>
        <w:t>e l’ALSH</w:t>
      </w:r>
      <w:r w:rsidRPr="00A23467">
        <w:rPr>
          <w:rFonts w:eastAsia="Times New Roman" w:cs="Times New Roman"/>
          <w:lang w:eastAsia="fr-FR"/>
        </w:rPr>
        <w:t xml:space="preserve">, mais </w:t>
      </w:r>
      <w:r w:rsidR="00ED07A8">
        <w:rPr>
          <w:rFonts w:eastAsia="Times New Roman" w:cs="Times New Roman"/>
          <w:lang w:eastAsia="fr-FR"/>
        </w:rPr>
        <w:t>certaines</w:t>
      </w:r>
      <w:r w:rsidRPr="00A23467">
        <w:rPr>
          <w:rFonts w:eastAsia="Times New Roman" w:cs="Times New Roman"/>
          <w:lang w:eastAsia="fr-FR"/>
        </w:rPr>
        <w:t xml:space="preserve"> règles</w:t>
      </w:r>
      <w:r w:rsidR="00ED07A8">
        <w:rPr>
          <w:rFonts w:eastAsia="Times New Roman" w:cs="Times New Roman"/>
          <w:lang w:eastAsia="fr-FR"/>
        </w:rPr>
        <w:t xml:space="preserve"> sont</w:t>
      </w:r>
      <w:r w:rsidRPr="00A23467">
        <w:rPr>
          <w:rFonts w:eastAsia="Times New Roman" w:cs="Times New Roman"/>
          <w:lang w:eastAsia="fr-FR"/>
        </w:rPr>
        <w:t xml:space="preserve"> </w:t>
      </w:r>
      <w:r w:rsidR="00ED07A8">
        <w:rPr>
          <w:rFonts w:eastAsia="Times New Roman" w:cs="Times New Roman"/>
          <w:lang w:eastAsia="fr-FR"/>
        </w:rPr>
        <w:t>indispensables pour un</w:t>
      </w:r>
      <w:r w:rsidRPr="00A23467">
        <w:rPr>
          <w:rFonts w:eastAsia="Times New Roman" w:cs="Times New Roman"/>
          <w:lang w:eastAsia="fr-FR"/>
        </w:rPr>
        <w:t xml:space="preserve"> bon fonctionnement d</w:t>
      </w:r>
      <w:r w:rsidR="00D9091F">
        <w:rPr>
          <w:rFonts w:eastAsia="Times New Roman" w:cs="Times New Roman"/>
          <w:lang w:eastAsia="fr-FR"/>
        </w:rPr>
        <w:t>e l’ALSH</w:t>
      </w:r>
      <w:r w:rsidRPr="00A23467">
        <w:rPr>
          <w:rFonts w:eastAsia="Times New Roman" w:cs="Times New Roman"/>
          <w:lang w:eastAsia="fr-FR"/>
        </w:rPr>
        <w:t xml:space="preserve"> comme :</w:t>
      </w:r>
    </w:p>
    <w:p w14:paraId="53358F87" w14:textId="77777777" w:rsidR="006F3D4A" w:rsidRPr="00A23467" w:rsidRDefault="00807CEB" w:rsidP="00807CEB">
      <w:pPr>
        <w:pStyle w:val="Paragraphedeliste"/>
        <w:numPr>
          <w:ilvl w:val="0"/>
          <w:numId w:val="10"/>
        </w:numPr>
        <w:spacing w:after="0" w:line="240" w:lineRule="auto"/>
        <w:rPr>
          <w:rFonts w:eastAsia="Times New Roman" w:cs="Times New Roman"/>
          <w:lang w:eastAsia="fr-FR"/>
        </w:rPr>
      </w:pPr>
      <w:r w:rsidRPr="00A23467">
        <w:rPr>
          <w:rFonts w:eastAsia="Times New Roman" w:cs="Times New Roman"/>
          <w:lang w:eastAsia="fr-FR"/>
        </w:rPr>
        <w:t>Le</w:t>
      </w:r>
      <w:r w:rsidR="006F3D4A" w:rsidRPr="00A23467">
        <w:rPr>
          <w:rFonts w:eastAsia="Times New Roman" w:cs="Times New Roman"/>
          <w:lang w:eastAsia="fr-FR"/>
        </w:rPr>
        <w:t xml:space="preserve"> respect du matériel</w:t>
      </w:r>
      <w:r w:rsidR="00D9091F">
        <w:rPr>
          <w:rFonts w:eastAsia="Times New Roman" w:cs="Times New Roman"/>
          <w:lang w:eastAsia="fr-FR"/>
        </w:rPr>
        <w:t>.</w:t>
      </w:r>
      <w:r w:rsidR="006F3D4A" w:rsidRPr="00A23467">
        <w:rPr>
          <w:rFonts w:eastAsia="Times New Roman" w:cs="Times New Roman"/>
          <w:lang w:eastAsia="fr-FR"/>
        </w:rPr>
        <w:t xml:space="preserve"> </w:t>
      </w:r>
    </w:p>
    <w:p w14:paraId="48D0172B" w14:textId="77777777" w:rsidR="006F3D4A" w:rsidRPr="00A23467" w:rsidRDefault="00807CEB" w:rsidP="00807CEB">
      <w:pPr>
        <w:pStyle w:val="Paragraphedeliste"/>
        <w:numPr>
          <w:ilvl w:val="0"/>
          <w:numId w:val="10"/>
        </w:numPr>
        <w:spacing w:after="0" w:line="240" w:lineRule="auto"/>
        <w:rPr>
          <w:rFonts w:eastAsia="Times New Roman" w:cs="Times New Roman"/>
          <w:lang w:eastAsia="fr-FR"/>
        </w:rPr>
      </w:pPr>
      <w:r w:rsidRPr="00A23467">
        <w:rPr>
          <w:rFonts w:eastAsia="Times New Roman" w:cs="Times New Roman"/>
          <w:lang w:eastAsia="fr-FR"/>
        </w:rPr>
        <w:t>Le</w:t>
      </w:r>
      <w:r w:rsidR="006F3D4A" w:rsidRPr="00A23467">
        <w:rPr>
          <w:rFonts w:eastAsia="Times New Roman" w:cs="Times New Roman"/>
          <w:lang w:eastAsia="fr-FR"/>
        </w:rPr>
        <w:t xml:space="preserve"> respect des locaux.</w:t>
      </w:r>
    </w:p>
    <w:p w14:paraId="7215A063" w14:textId="77777777" w:rsidR="006F3D4A" w:rsidRDefault="006F3D4A" w:rsidP="00807CEB">
      <w:pPr>
        <w:pStyle w:val="Paragraphedeliste"/>
        <w:numPr>
          <w:ilvl w:val="0"/>
          <w:numId w:val="10"/>
        </w:numPr>
        <w:spacing w:after="0" w:line="240" w:lineRule="auto"/>
        <w:rPr>
          <w:rFonts w:eastAsia="Times New Roman" w:cs="Times New Roman"/>
          <w:lang w:eastAsia="fr-FR"/>
        </w:rPr>
      </w:pPr>
      <w:r w:rsidRPr="00A23467">
        <w:rPr>
          <w:rFonts w:eastAsia="Times New Roman" w:cs="Times New Roman"/>
          <w:lang w:eastAsia="fr-FR"/>
        </w:rPr>
        <w:t>Et bien sûr le respect</w:t>
      </w:r>
      <w:r w:rsidR="00D9091F">
        <w:rPr>
          <w:rFonts w:eastAsia="Times New Roman" w:cs="Times New Roman"/>
          <w:lang w:eastAsia="fr-FR"/>
        </w:rPr>
        <w:t xml:space="preserve"> de TOUTE l’équipe pédagogique,</w:t>
      </w:r>
      <w:r w:rsidRPr="00A23467">
        <w:rPr>
          <w:rFonts w:eastAsia="Times New Roman" w:cs="Times New Roman"/>
          <w:lang w:eastAsia="fr-FR"/>
        </w:rPr>
        <w:t xml:space="preserve"> et des autres.</w:t>
      </w:r>
    </w:p>
    <w:p w14:paraId="42B6F904" w14:textId="77777777" w:rsidR="008735F1" w:rsidRDefault="008735F1" w:rsidP="008735F1">
      <w:pPr>
        <w:rPr>
          <w:lang w:eastAsia="fr-FR"/>
        </w:rPr>
      </w:pPr>
    </w:p>
    <w:p w14:paraId="007BDC75" w14:textId="77777777" w:rsidR="008735F1" w:rsidRPr="00A23467" w:rsidRDefault="008735F1" w:rsidP="008735F1">
      <w:pPr>
        <w:rPr>
          <w:lang w:eastAsia="fr-FR"/>
        </w:rPr>
      </w:pPr>
    </w:p>
    <w:p w14:paraId="2AC52B5A" w14:textId="77777777" w:rsidR="00B85976" w:rsidRPr="00C25198" w:rsidRDefault="00B85976" w:rsidP="005F6DC7">
      <w:pPr>
        <w:spacing w:after="0"/>
        <w:ind w:left="-340" w:right="-624"/>
        <w:jc w:val="both"/>
        <w:rPr>
          <w:rFonts w:cstheme="minorHAnsi"/>
        </w:rPr>
      </w:pPr>
    </w:p>
    <w:p w14:paraId="691CF409" w14:textId="77777777" w:rsidR="00817901" w:rsidRPr="00C25198" w:rsidRDefault="00817901" w:rsidP="00C25198">
      <w:pPr>
        <w:spacing w:after="0" w:line="240" w:lineRule="auto"/>
        <w:ind w:left="-340" w:right="-794"/>
        <w:jc w:val="both"/>
        <w:rPr>
          <w:rFonts w:cstheme="minorHAnsi"/>
        </w:rPr>
      </w:pPr>
      <w:r w:rsidRPr="00C25198">
        <w:rPr>
          <w:rFonts w:cstheme="minorHAnsi"/>
        </w:rPr>
        <w:t>Annexe : coupon d’acceptation du règlement à compléter et à joindre avec le dossier d’inscription.</w:t>
      </w:r>
    </w:p>
    <w:p w14:paraId="16CAE888" w14:textId="77777777" w:rsidR="00817901" w:rsidRPr="00C25198" w:rsidRDefault="00817901" w:rsidP="005F6DC7">
      <w:pPr>
        <w:spacing w:after="0"/>
        <w:ind w:left="-340" w:right="-794"/>
        <w:jc w:val="both"/>
        <w:rPr>
          <w:rFonts w:cstheme="minorHAnsi"/>
        </w:rPr>
      </w:pPr>
      <w:r w:rsidRPr="00C25198">
        <w:rPr>
          <w:rFonts w:cstheme="minorHAnsi"/>
        </w:rPr>
        <w:t>………………………………………………………………………………………………………………………………………………………………….</w:t>
      </w:r>
    </w:p>
    <w:p w14:paraId="014770BE" w14:textId="77777777" w:rsidR="00817901" w:rsidRPr="00C25198" w:rsidRDefault="00817901" w:rsidP="005F6DC7">
      <w:pPr>
        <w:spacing w:after="0"/>
        <w:ind w:left="-340" w:right="-794"/>
        <w:jc w:val="both"/>
        <w:rPr>
          <w:rFonts w:cstheme="minorHAnsi"/>
        </w:rPr>
      </w:pPr>
      <w:r w:rsidRPr="00C25198">
        <w:rPr>
          <w:rFonts w:cstheme="minorHAnsi"/>
        </w:rPr>
        <w:tab/>
      </w:r>
      <w:r w:rsidRPr="00C25198">
        <w:rPr>
          <w:rFonts w:cstheme="minorHAnsi"/>
        </w:rPr>
        <w:tab/>
      </w:r>
      <w:r w:rsidRPr="00C25198">
        <w:rPr>
          <w:rFonts w:cstheme="minorHAnsi"/>
        </w:rPr>
        <w:tab/>
      </w:r>
      <w:r w:rsidRPr="00C25198">
        <w:rPr>
          <w:rFonts w:cstheme="minorHAnsi"/>
        </w:rPr>
        <w:tab/>
        <w:t>Centre de loisirs &lt;&lt;st Bruno&gt;&gt; 38110 La Tour Du Pin</w:t>
      </w:r>
    </w:p>
    <w:p w14:paraId="2CBCD981" w14:textId="77777777" w:rsidR="009B3956" w:rsidRPr="00C25198" w:rsidRDefault="009B3956" w:rsidP="005F6DC7">
      <w:pPr>
        <w:spacing w:after="0"/>
        <w:ind w:left="-340" w:right="-794"/>
        <w:jc w:val="both"/>
        <w:rPr>
          <w:rFonts w:cstheme="minorHAnsi"/>
        </w:rPr>
      </w:pPr>
    </w:p>
    <w:p w14:paraId="63F0F158" w14:textId="77777777" w:rsidR="00817901" w:rsidRPr="00C25198" w:rsidRDefault="00817901" w:rsidP="005F6DC7">
      <w:pPr>
        <w:spacing w:after="0"/>
        <w:ind w:left="-340" w:right="-794"/>
        <w:jc w:val="both"/>
        <w:rPr>
          <w:rFonts w:cstheme="minorHAnsi"/>
        </w:rPr>
      </w:pPr>
      <w:r w:rsidRPr="00C25198">
        <w:rPr>
          <w:rFonts w:cstheme="minorHAnsi"/>
        </w:rPr>
        <w:t>Je soussigné(e)……………………………………………………………………………………………………….</w:t>
      </w:r>
    </w:p>
    <w:p w14:paraId="2D67AD40" w14:textId="77777777" w:rsidR="00B44932" w:rsidRPr="00C25198" w:rsidRDefault="00817901" w:rsidP="00B44932">
      <w:pPr>
        <w:spacing w:after="0"/>
        <w:ind w:left="-340" w:right="-794"/>
        <w:jc w:val="both"/>
        <w:rPr>
          <w:rFonts w:cstheme="minorHAnsi"/>
        </w:rPr>
      </w:pPr>
      <w:r w:rsidRPr="00C25198">
        <w:rPr>
          <w:rFonts w:cstheme="minorHAnsi"/>
        </w:rPr>
        <w:t>Représentant légal de l’enfant ………………………………………………………………………………</w:t>
      </w:r>
    </w:p>
    <w:p w14:paraId="7D6E3E2C" w14:textId="77777777" w:rsidR="00B44932" w:rsidRPr="00C25198" w:rsidRDefault="00B44932" w:rsidP="00B44932">
      <w:pPr>
        <w:pStyle w:val="Paragraphedeliste"/>
        <w:spacing w:after="0"/>
        <w:ind w:left="400" w:right="-794"/>
        <w:jc w:val="both"/>
        <w:rPr>
          <w:rFonts w:cstheme="minorHAnsi"/>
        </w:rPr>
      </w:pPr>
    </w:p>
    <w:p w14:paraId="09541A98" w14:textId="77777777" w:rsidR="00707464" w:rsidRPr="00C25198" w:rsidRDefault="00817901" w:rsidP="00B44932">
      <w:pPr>
        <w:pStyle w:val="Paragraphedeliste"/>
        <w:numPr>
          <w:ilvl w:val="0"/>
          <w:numId w:val="7"/>
        </w:numPr>
        <w:spacing w:after="0"/>
        <w:ind w:right="-794"/>
        <w:jc w:val="both"/>
        <w:rPr>
          <w:rFonts w:cstheme="minorHAnsi"/>
        </w:rPr>
      </w:pPr>
      <w:r w:rsidRPr="00C25198">
        <w:rPr>
          <w:rFonts w:cstheme="minorHAnsi"/>
        </w:rPr>
        <w:t xml:space="preserve">Déclare avoir pris connaissance du présent règlement et m’engage </w:t>
      </w:r>
      <w:r w:rsidR="000D163E" w:rsidRPr="00C25198">
        <w:rPr>
          <w:rFonts w:cstheme="minorHAnsi"/>
        </w:rPr>
        <w:t>à le</w:t>
      </w:r>
      <w:r w:rsidRPr="00C25198">
        <w:rPr>
          <w:rFonts w:cstheme="minorHAnsi"/>
        </w:rPr>
        <w:t xml:space="preserve"> respecter et le faire respecter à mon (mes) enfant(s)</w:t>
      </w:r>
      <w:r w:rsidR="00707464" w:rsidRPr="00C25198">
        <w:rPr>
          <w:rFonts w:cstheme="minorHAnsi"/>
        </w:rPr>
        <w:t>.</w:t>
      </w:r>
    </w:p>
    <w:p w14:paraId="7A8CEF63" w14:textId="77777777" w:rsidR="00707464" w:rsidRPr="00C25198" w:rsidRDefault="00C07570" w:rsidP="00C25198">
      <w:pPr>
        <w:spacing w:after="0"/>
        <w:ind w:right="-624"/>
        <w:rPr>
          <w:rFonts w:cstheme="minorHAnsi"/>
        </w:rPr>
      </w:pPr>
      <w:r w:rsidRPr="00C25198">
        <w:rPr>
          <w:rFonts w:cstheme="minorHAnsi"/>
        </w:rPr>
        <w:t xml:space="preserve">    </w:t>
      </w:r>
      <w:r w:rsidR="00707464" w:rsidRPr="00C25198">
        <w:rPr>
          <w:rFonts w:cstheme="minorHAnsi"/>
        </w:rPr>
        <w:t xml:space="preserve">Fait à…………………………………………   </w:t>
      </w:r>
      <w:r w:rsidR="00C25198">
        <w:rPr>
          <w:rFonts w:cstheme="minorHAnsi"/>
        </w:rPr>
        <w:t xml:space="preserve">        </w:t>
      </w:r>
      <w:r w:rsidR="00707464" w:rsidRPr="00C25198">
        <w:rPr>
          <w:rFonts w:cstheme="minorHAnsi"/>
        </w:rPr>
        <w:t xml:space="preserve">  Le……………………………………………   </w:t>
      </w:r>
      <w:r w:rsidR="00C25198">
        <w:rPr>
          <w:rFonts w:cstheme="minorHAnsi"/>
        </w:rPr>
        <w:t xml:space="preserve">   </w:t>
      </w:r>
      <w:r w:rsidR="00707464" w:rsidRPr="00C25198">
        <w:rPr>
          <w:rFonts w:cstheme="minorHAnsi"/>
        </w:rPr>
        <w:t>Signature</w:t>
      </w:r>
      <w:r w:rsidR="00C25198">
        <w:rPr>
          <w:rFonts w:cstheme="minorHAnsi"/>
        </w:rPr>
        <w:t> :</w:t>
      </w:r>
    </w:p>
    <w:sectPr w:rsidR="00707464" w:rsidRPr="00C25198" w:rsidSect="005F6DC7">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BD6D5" w14:textId="77777777" w:rsidR="00817901" w:rsidRDefault="00817901" w:rsidP="00817901">
      <w:pPr>
        <w:spacing w:after="0" w:line="240" w:lineRule="auto"/>
      </w:pPr>
      <w:r>
        <w:separator/>
      </w:r>
    </w:p>
  </w:endnote>
  <w:endnote w:type="continuationSeparator" w:id="0">
    <w:p w14:paraId="5E8B5D0D" w14:textId="77777777" w:rsidR="00817901" w:rsidRDefault="00817901" w:rsidP="0081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8B5AF" w14:textId="77777777" w:rsidR="00817901" w:rsidRDefault="00817901" w:rsidP="00817901">
      <w:pPr>
        <w:spacing w:after="0" w:line="240" w:lineRule="auto"/>
      </w:pPr>
      <w:r>
        <w:separator/>
      </w:r>
    </w:p>
  </w:footnote>
  <w:footnote w:type="continuationSeparator" w:id="0">
    <w:p w14:paraId="394FF21E" w14:textId="77777777" w:rsidR="00817901" w:rsidRDefault="00817901" w:rsidP="00817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5B28E" w14:textId="77777777" w:rsidR="00817901" w:rsidRPr="00600885" w:rsidRDefault="00817901" w:rsidP="00817901">
    <w:pPr>
      <w:jc w:val="center"/>
      <w:rPr>
        <w:rFonts w:ascii="Algerian" w:hAnsi="Algerian"/>
        <w:sz w:val="28"/>
        <w:u w:val="single"/>
      </w:rPr>
    </w:pPr>
    <w:proofErr w:type="spellStart"/>
    <w:r w:rsidRPr="00600885">
      <w:rPr>
        <w:rFonts w:ascii="Algerian" w:hAnsi="Algerian"/>
        <w:sz w:val="28"/>
        <w:u w:val="single"/>
      </w:rPr>
      <w:t>Reglement</w:t>
    </w:r>
    <w:proofErr w:type="spellEnd"/>
    <w:r w:rsidRPr="00600885">
      <w:rPr>
        <w:rFonts w:ascii="Algerian" w:hAnsi="Algerian"/>
        <w:sz w:val="28"/>
        <w:u w:val="single"/>
      </w:rPr>
      <w:t xml:space="preserve"> </w:t>
    </w:r>
    <w:proofErr w:type="spellStart"/>
    <w:r w:rsidRPr="00600885">
      <w:rPr>
        <w:rFonts w:ascii="Algerian" w:hAnsi="Algerian"/>
        <w:sz w:val="28"/>
        <w:u w:val="single"/>
      </w:rPr>
      <w:t>interieur</w:t>
    </w:r>
    <w:proofErr w:type="spellEnd"/>
  </w:p>
  <w:p w14:paraId="60BFA5A9" w14:textId="77777777" w:rsidR="00817901" w:rsidRPr="00600885" w:rsidRDefault="00817901" w:rsidP="00817901">
    <w:pPr>
      <w:jc w:val="center"/>
      <w:rPr>
        <w:rFonts w:ascii="Algerian" w:hAnsi="Algerian"/>
        <w:sz w:val="28"/>
        <w:u w:val="single"/>
      </w:rPr>
    </w:pPr>
    <w:r w:rsidRPr="00600885">
      <w:rPr>
        <w:rFonts w:ascii="Algerian" w:hAnsi="Algerian"/>
        <w:sz w:val="28"/>
        <w:u w:val="single"/>
      </w:rPr>
      <w:t xml:space="preserve">&lt;&lt;centre de loisirs st </w:t>
    </w:r>
    <w:proofErr w:type="spellStart"/>
    <w:r w:rsidRPr="00600885">
      <w:rPr>
        <w:rFonts w:ascii="Algerian" w:hAnsi="Algerian"/>
        <w:sz w:val="28"/>
        <w:u w:val="single"/>
      </w:rPr>
      <w:t>bruno</w:t>
    </w:r>
    <w:proofErr w:type="spellEnd"/>
    <w:r w:rsidRPr="00600885">
      <w:rPr>
        <w:rFonts w:ascii="Algerian" w:hAnsi="Algerian"/>
        <w:sz w:val="28"/>
        <w:u w:val="single"/>
      </w:rPr>
      <w:t>&gt;&gt;</w:t>
    </w:r>
  </w:p>
  <w:p w14:paraId="33432773" w14:textId="77777777" w:rsidR="008735F1" w:rsidRDefault="008735F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55A0"/>
    <w:multiLevelType w:val="hybridMultilevel"/>
    <w:tmpl w:val="38E66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12A1A"/>
    <w:multiLevelType w:val="hybridMultilevel"/>
    <w:tmpl w:val="DDF81320"/>
    <w:lvl w:ilvl="0" w:tplc="77346C94">
      <w:start w:val="1"/>
      <w:numFmt w:val="bullet"/>
      <w:lvlText w:val=""/>
      <w:lvlJc w:val="left"/>
      <w:pPr>
        <w:ind w:left="74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62297B"/>
    <w:multiLevelType w:val="hybridMultilevel"/>
    <w:tmpl w:val="8CFAB426"/>
    <w:lvl w:ilvl="0" w:tplc="82EAE63C">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F7053E"/>
    <w:multiLevelType w:val="hybridMultilevel"/>
    <w:tmpl w:val="BCDCED6E"/>
    <w:lvl w:ilvl="0" w:tplc="040C0001">
      <w:start w:val="1"/>
      <w:numFmt w:val="bullet"/>
      <w:lvlText w:val=""/>
      <w:lvlJc w:val="left"/>
      <w:pPr>
        <w:ind w:left="380" w:hanging="360"/>
      </w:pPr>
      <w:rPr>
        <w:rFonts w:ascii="Symbol" w:hAnsi="Symbol" w:hint="default"/>
      </w:rPr>
    </w:lvl>
    <w:lvl w:ilvl="1" w:tplc="040C0003" w:tentative="1">
      <w:start w:val="1"/>
      <w:numFmt w:val="bullet"/>
      <w:lvlText w:val="o"/>
      <w:lvlJc w:val="left"/>
      <w:pPr>
        <w:ind w:left="1100" w:hanging="360"/>
      </w:pPr>
      <w:rPr>
        <w:rFonts w:ascii="Courier New" w:hAnsi="Courier New" w:cs="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cs="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cs="Courier New" w:hint="default"/>
      </w:rPr>
    </w:lvl>
    <w:lvl w:ilvl="8" w:tplc="040C0005" w:tentative="1">
      <w:start w:val="1"/>
      <w:numFmt w:val="bullet"/>
      <w:lvlText w:val=""/>
      <w:lvlJc w:val="left"/>
      <w:pPr>
        <w:ind w:left="6140" w:hanging="360"/>
      </w:pPr>
      <w:rPr>
        <w:rFonts w:ascii="Wingdings" w:hAnsi="Wingdings" w:hint="default"/>
      </w:rPr>
    </w:lvl>
  </w:abstractNum>
  <w:abstractNum w:abstractNumId="4" w15:restartNumberingAfterBreak="0">
    <w:nsid w:val="2D955D29"/>
    <w:multiLevelType w:val="hybridMultilevel"/>
    <w:tmpl w:val="76843488"/>
    <w:lvl w:ilvl="0" w:tplc="040C0001">
      <w:start w:val="1"/>
      <w:numFmt w:val="bullet"/>
      <w:lvlText w:val=""/>
      <w:lvlJc w:val="left"/>
      <w:pPr>
        <w:ind w:left="380" w:hanging="360"/>
      </w:pPr>
      <w:rPr>
        <w:rFonts w:ascii="Symbol" w:hAnsi="Symbol" w:hint="default"/>
      </w:rPr>
    </w:lvl>
    <w:lvl w:ilvl="1" w:tplc="040C0003" w:tentative="1">
      <w:start w:val="1"/>
      <w:numFmt w:val="bullet"/>
      <w:lvlText w:val="o"/>
      <w:lvlJc w:val="left"/>
      <w:pPr>
        <w:ind w:left="1100" w:hanging="360"/>
      </w:pPr>
      <w:rPr>
        <w:rFonts w:ascii="Courier New" w:hAnsi="Courier New" w:cs="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cs="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cs="Courier New" w:hint="default"/>
      </w:rPr>
    </w:lvl>
    <w:lvl w:ilvl="8" w:tplc="040C0005" w:tentative="1">
      <w:start w:val="1"/>
      <w:numFmt w:val="bullet"/>
      <w:lvlText w:val=""/>
      <w:lvlJc w:val="left"/>
      <w:pPr>
        <w:ind w:left="6140" w:hanging="360"/>
      </w:pPr>
      <w:rPr>
        <w:rFonts w:ascii="Wingdings" w:hAnsi="Wingdings" w:hint="default"/>
      </w:rPr>
    </w:lvl>
  </w:abstractNum>
  <w:abstractNum w:abstractNumId="5" w15:restartNumberingAfterBreak="0">
    <w:nsid w:val="3C390777"/>
    <w:multiLevelType w:val="hybridMultilevel"/>
    <w:tmpl w:val="3BF6B7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994584"/>
    <w:multiLevelType w:val="hybridMultilevel"/>
    <w:tmpl w:val="1CC89B0E"/>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7" w15:restartNumberingAfterBreak="0">
    <w:nsid w:val="4DAC07D2"/>
    <w:multiLevelType w:val="hybridMultilevel"/>
    <w:tmpl w:val="1E7E2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5F5FEC"/>
    <w:multiLevelType w:val="hybridMultilevel"/>
    <w:tmpl w:val="577826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D24F4E"/>
    <w:multiLevelType w:val="hybridMultilevel"/>
    <w:tmpl w:val="734EF9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2077CC"/>
    <w:multiLevelType w:val="hybridMultilevel"/>
    <w:tmpl w:val="039A8A80"/>
    <w:lvl w:ilvl="0" w:tplc="040C0001">
      <w:start w:val="1"/>
      <w:numFmt w:val="bullet"/>
      <w:lvlText w:val=""/>
      <w:lvlJc w:val="left"/>
      <w:pPr>
        <w:ind w:left="380" w:hanging="360"/>
      </w:pPr>
      <w:rPr>
        <w:rFonts w:ascii="Symbol" w:hAnsi="Symbol" w:hint="default"/>
      </w:rPr>
    </w:lvl>
    <w:lvl w:ilvl="1" w:tplc="040C0003" w:tentative="1">
      <w:start w:val="1"/>
      <w:numFmt w:val="bullet"/>
      <w:lvlText w:val="o"/>
      <w:lvlJc w:val="left"/>
      <w:pPr>
        <w:ind w:left="1100" w:hanging="360"/>
      </w:pPr>
      <w:rPr>
        <w:rFonts w:ascii="Courier New" w:hAnsi="Courier New" w:cs="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cs="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cs="Courier New" w:hint="default"/>
      </w:rPr>
    </w:lvl>
    <w:lvl w:ilvl="8" w:tplc="040C0005" w:tentative="1">
      <w:start w:val="1"/>
      <w:numFmt w:val="bullet"/>
      <w:lvlText w:val=""/>
      <w:lvlJc w:val="left"/>
      <w:pPr>
        <w:ind w:left="6140" w:hanging="360"/>
      </w:pPr>
      <w:rPr>
        <w:rFonts w:ascii="Wingdings" w:hAnsi="Wingdings" w:hint="default"/>
      </w:rPr>
    </w:lvl>
  </w:abstractNum>
  <w:abstractNum w:abstractNumId="11" w15:restartNumberingAfterBreak="0">
    <w:nsid w:val="5D6C4D06"/>
    <w:multiLevelType w:val="hybridMultilevel"/>
    <w:tmpl w:val="2EB644AE"/>
    <w:lvl w:ilvl="0" w:tplc="77346C94">
      <w:start w:val="1"/>
      <w:numFmt w:val="bullet"/>
      <w:lvlText w:val=""/>
      <w:lvlJc w:val="left"/>
      <w:pPr>
        <w:ind w:left="400" w:hanging="360"/>
      </w:pPr>
      <w:rPr>
        <w:rFonts w:ascii="Symbol" w:hAnsi="Symbol" w:hint="default"/>
      </w:rPr>
    </w:lvl>
    <w:lvl w:ilvl="1" w:tplc="040C0003" w:tentative="1">
      <w:start w:val="1"/>
      <w:numFmt w:val="bullet"/>
      <w:lvlText w:val="o"/>
      <w:lvlJc w:val="left"/>
      <w:pPr>
        <w:ind w:left="1100" w:hanging="360"/>
      </w:pPr>
      <w:rPr>
        <w:rFonts w:ascii="Courier New" w:hAnsi="Courier New" w:cs="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cs="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cs="Courier New" w:hint="default"/>
      </w:rPr>
    </w:lvl>
    <w:lvl w:ilvl="8" w:tplc="040C0005" w:tentative="1">
      <w:start w:val="1"/>
      <w:numFmt w:val="bullet"/>
      <w:lvlText w:val=""/>
      <w:lvlJc w:val="left"/>
      <w:pPr>
        <w:ind w:left="6140" w:hanging="360"/>
      </w:pPr>
      <w:rPr>
        <w:rFonts w:ascii="Wingdings" w:hAnsi="Wingdings" w:hint="default"/>
      </w:rPr>
    </w:lvl>
  </w:abstractNum>
  <w:abstractNum w:abstractNumId="12" w15:restartNumberingAfterBreak="0">
    <w:nsid w:val="6BF308CD"/>
    <w:multiLevelType w:val="hybridMultilevel"/>
    <w:tmpl w:val="A9D83154"/>
    <w:lvl w:ilvl="0" w:tplc="040C0003">
      <w:start w:val="1"/>
      <w:numFmt w:val="bullet"/>
      <w:lvlText w:val="o"/>
      <w:lvlJc w:val="left"/>
      <w:pPr>
        <w:ind w:left="740" w:hanging="360"/>
      </w:pPr>
      <w:rPr>
        <w:rFonts w:ascii="Courier New" w:hAnsi="Courier New" w:cs="Courier New"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3" w15:restartNumberingAfterBreak="0">
    <w:nsid w:val="794E6E1C"/>
    <w:multiLevelType w:val="hybridMultilevel"/>
    <w:tmpl w:val="CB2AC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FF0939"/>
    <w:multiLevelType w:val="hybridMultilevel"/>
    <w:tmpl w:val="F26EFC4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12"/>
  </w:num>
  <w:num w:numId="5">
    <w:abstractNumId w:val="14"/>
  </w:num>
  <w:num w:numId="6">
    <w:abstractNumId w:val="1"/>
  </w:num>
  <w:num w:numId="7">
    <w:abstractNumId w:val="11"/>
  </w:num>
  <w:num w:numId="8">
    <w:abstractNumId w:val="4"/>
  </w:num>
  <w:num w:numId="9">
    <w:abstractNumId w:val="10"/>
  </w:num>
  <w:num w:numId="10">
    <w:abstractNumId w:val="7"/>
  </w:num>
  <w:num w:numId="11">
    <w:abstractNumId w:val="2"/>
  </w:num>
  <w:num w:numId="12">
    <w:abstractNumId w:val="5"/>
  </w:num>
  <w:num w:numId="13">
    <w:abstractNumId w:val="0"/>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9C2"/>
    <w:rsid w:val="00013D99"/>
    <w:rsid w:val="00036AB4"/>
    <w:rsid w:val="00053280"/>
    <w:rsid w:val="000534BA"/>
    <w:rsid w:val="00087288"/>
    <w:rsid w:val="000B6D8D"/>
    <w:rsid w:val="000B7524"/>
    <w:rsid w:val="000B7902"/>
    <w:rsid w:val="000D163E"/>
    <w:rsid w:val="000F04AB"/>
    <w:rsid w:val="0013651F"/>
    <w:rsid w:val="00187729"/>
    <w:rsid w:val="0019399A"/>
    <w:rsid w:val="001D4D6F"/>
    <w:rsid w:val="001E3EC4"/>
    <w:rsid w:val="00216C66"/>
    <w:rsid w:val="00216E8B"/>
    <w:rsid w:val="00220AA8"/>
    <w:rsid w:val="00264223"/>
    <w:rsid w:val="002866F4"/>
    <w:rsid w:val="00291EF1"/>
    <w:rsid w:val="0029642D"/>
    <w:rsid w:val="003412BE"/>
    <w:rsid w:val="003613C6"/>
    <w:rsid w:val="00372186"/>
    <w:rsid w:val="003922C1"/>
    <w:rsid w:val="003B6D77"/>
    <w:rsid w:val="004111EC"/>
    <w:rsid w:val="00432E36"/>
    <w:rsid w:val="00434DA2"/>
    <w:rsid w:val="004902B0"/>
    <w:rsid w:val="00496C22"/>
    <w:rsid w:val="004F1BAC"/>
    <w:rsid w:val="00510509"/>
    <w:rsid w:val="00523F55"/>
    <w:rsid w:val="00543DD9"/>
    <w:rsid w:val="00551F0C"/>
    <w:rsid w:val="00566E33"/>
    <w:rsid w:val="00587DD8"/>
    <w:rsid w:val="005B0891"/>
    <w:rsid w:val="005D5D5C"/>
    <w:rsid w:val="005E70D7"/>
    <w:rsid w:val="005F6DC7"/>
    <w:rsid w:val="00600885"/>
    <w:rsid w:val="00640334"/>
    <w:rsid w:val="0065417C"/>
    <w:rsid w:val="00670891"/>
    <w:rsid w:val="006A73C7"/>
    <w:rsid w:val="006F3D4A"/>
    <w:rsid w:val="00707464"/>
    <w:rsid w:val="00714B4E"/>
    <w:rsid w:val="00732FDE"/>
    <w:rsid w:val="0076580A"/>
    <w:rsid w:val="00766BD6"/>
    <w:rsid w:val="007912AF"/>
    <w:rsid w:val="007E5191"/>
    <w:rsid w:val="00807CEB"/>
    <w:rsid w:val="00811FCC"/>
    <w:rsid w:val="00817901"/>
    <w:rsid w:val="00824AE8"/>
    <w:rsid w:val="008735F1"/>
    <w:rsid w:val="008D667A"/>
    <w:rsid w:val="008E24DE"/>
    <w:rsid w:val="008E4DB3"/>
    <w:rsid w:val="00944403"/>
    <w:rsid w:val="0099058B"/>
    <w:rsid w:val="0099523D"/>
    <w:rsid w:val="00995832"/>
    <w:rsid w:val="009B3956"/>
    <w:rsid w:val="009C0D16"/>
    <w:rsid w:val="009D5A16"/>
    <w:rsid w:val="009E3434"/>
    <w:rsid w:val="00A1168B"/>
    <w:rsid w:val="00A1732D"/>
    <w:rsid w:val="00A23467"/>
    <w:rsid w:val="00A403D9"/>
    <w:rsid w:val="00A756B2"/>
    <w:rsid w:val="00A761A9"/>
    <w:rsid w:val="00A8727E"/>
    <w:rsid w:val="00AB1A6C"/>
    <w:rsid w:val="00AC59C2"/>
    <w:rsid w:val="00AF31C7"/>
    <w:rsid w:val="00B251D3"/>
    <w:rsid w:val="00B44932"/>
    <w:rsid w:val="00B85976"/>
    <w:rsid w:val="00BE0DC4"/>
    <w:rsid w:val="00C07570"/>
    <w:rsid w:val="00C25198"/>
    <w:rsid w:val="00C27D47"/>
    <w:rsid w:val="00C41F27"/>
    <w:rsid w:val="00C55B83"/>
    <w:rsid w:val="00C73A64"/>
    <w:rsid w:val="00C96E09"/>
    <w:rsid w:val="00CD424D"/>
    <w:rsid w:val="00D044D1"/>
    <w:rsid w:val="00D05A00"/>
    <w:rsid w:val="00D51155"/>
    <w:rsid w:val="00D54B24"/>
    <w:rsid w:val="00D9091F"/>
    <w:rsid w:val="00DB028C"/>
    <w:rsid w:val="00DC244C"/>
    <w:rsid w:val="00DE1854"/>
    <w:rsid w:val="00E40FFE"/>
    <w:rsid w:val="00E415A8"/>
    <w:rsid w:val="00E70875"/>
    <w:rsid w:val="00EA692A"/>
    <w:rsid w:val="00EB1A22"/>
    <w:rsid w:val="00ED07A8"/>
    <w:rsid w:val="00ED1945"/>
    <w:rsid w:val="00F07EDE"/>
    <w:rsid w:val="00F2021E"/>
    <w:rsid w:val="00F27B36"/>
    <w:rsid w:val="00F32555"/>
    <w:rsid w:val="00F4774B"/>
    <w:rsid w:val="00F66D2E"/>
    <w:rsid w:val="00F724C1"/>
    <w:rsid w:val="00F8161A"/>
    <w:rsid w:val="00FC233D"/>
    <w:rsid w:val="00FD1A37"/>
    <w:rsid w:val="00FD5120"/>
    <w:rsid w:val="00FE29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19C12"/>
  <w15:docId w15:val="{871901DB-69FC-42F2-BB84-55421F4F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C5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C59C2"/>
    <w:pPr>
      <w:ind w:left="720"/>
      <w:contextualSpacing/>
    </w:pPr>
  </w:style>
  <w:style w:type="paragraph" w:styleId="En-tte">
    <w:name w:val="header"/>
    <w:basedOn w:val="Normal"/>
    <w:link w:val="En-tteCar"/>
    <w:uiPriority w:val="99"/>
    <w:unhideWhenUsed/>
    <w:rsid w:val="00817901"/>
    <w:pPr>
      <w:tabs>
        <w:tab w:val="center" w:pos="4536"/>
        <w:tab w:val="right" w:pos="9072"/>
      </w:tabs>
      <w:spacing w:after="0" w:line="240" w:lineRule="auto"/>
    </w:pPr>
  </w:style>
  <w:style w:type="character" w:customStyle="1" w:styleId="En-tteCar">
    <w:name w:val="En-tête Car"/>
    <w:basedOn w:val="Policepardfaut"/>
    <w:link w:val="En-tte"/>
    <w:uiPriority w:val="99"/>
    <w:rsid w:val="00817901"/>
  </w:style>
  <w:style w:type="paragraph" w:styleId="Pieddepage">
    <w:name w:val="footer"/>
    <w:basedOn w:val="Normal"/>
    <w:link w:val="PieddepageCar"/>
    <w:uiPriority w:val="99"/>
    <w:unhideWhenUsed/>
    <w:rsid w:val="008179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7901"/>
  </w:style>
  <w:style w:type="paragraph" w:styleId="Sansinterligne">
    <w:name w:val="No Spacing"/>
    <w:uiPriority w:val="1"/>
    <w:qFormat/>
    <w:rsid w:val="000B75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414390">
      <w:bodyDiv w:val="1"/>
      <w:marLeft w:val="0"/>
      <w:marRight w:val="0"/>
      <w:marTop w:val="0"/>
      <w:marBottom w:val="0"/>
      <w:divBdr>
        <w:top w:val="none" w:sz="0" w:space="0" w:color="auto"/>
        <w:left w:val="none" w:sz="0" w:space="0" w:color="auto"/>
        <w:bottom w:val="none" w:sz="0" w:space="0" w:color="auto"/>
        <w:right w:val="none" w:sz="0" w:space="0" w:color="auto"/>
      </w:divBdr>
      <w:divsChild>
        <w:div w:id="2040158172">
          <w:marLeft w:val="0"/>
          <w:marRight w:val="0"/>
          <w:marTop w:val="0"/>
          <w:marBottom w:val="0"/>
          <w:divBdr>
            <w:top w:val="none" w:sz="0" w:space="0" w:color="auto"/>
            <w:left w:val="none" w:sz="0" w:space="0" w:color="auto"/>
            <w:bottom w:val="none" w:sz="0" w:space="0" w:color="auto"/>
            <w:right w:val="none" w:sz="0" w:space="0" w:color="auto"/>
          </w:divBdr>
        </w:div>
        <w:div w:id="760297521">
          <w:marLeft w:val="0"/>
          <w:marRight w:val="0"/>
          <w:marTop w:val="0"/>
          <w:marBottom w:val="0"/>
          <w:divBdr>
            <w:top w:val="none" w:sz="0" w:space="0" w:color="auto"/>
            <w:left w:val="none" w:sz="0" w:space="0" w:color="auto"/>
            <w:bottom w:val="none" w:sz="0" w:space="0" w:color="auto"/>
            <w:right w:val="none" w:sz="0" w:space="0" w:color="auto"/>
          </w:divBdr>
        </w:div>
        <w:div w:id="1164513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976</Words>
  <Characters>5374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CHATELAIN Drystan</dc:creator>
  <cp:keywords/>
  <dc:description/>
  <cp:lastModifiedBy>centre loisirs</cp:lastModifiedBy>
  <cp:revision>77</cp:revision>
  <dcterms:created xsi:type="dcterms:W3CDTF">2017-01-20T08:32:00Z</dcterms:created>
  <dcterms:modified xsi:type="dcterms:W3CDTF">2021-09-08T07:45:00Z</dcterms:modified>
</cp:coreProperties>
</file>